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C3572B2" w:rsidR="003830F8" w:rsidRDefault="002B0468">
      <w:r>
        <w:rPr>
          <w:noProof/>
        </w:rPr>
        <w:drawing>
          <wp:anchor distT="0" distB="0" distL="114300" distR="114300" simplePos="0" relativeHeight="251658240" behindDoc="0" locked="0" layoutInCell="1" hidden="0" allowOverlap="1" wp14:anchorId="5E5B04AD" wp14:editId="0799E52B">
            <wp:simplePos x="0" y="0"/>
            <wp:positionH relativeFrom="column">
              <wp:posOffset>4810125</wp:posOffset>
            </wp:positionH>
            <wp:positionV relativeFrom="paragraph">
              <wp:posOffset>284480</wp:posOffset>
            </wp:positionV>
            <wp:extent cx="895350" cy="866775"/>
            <wp:effectExtent l="0" t="0" r="0" b="9525"/>
            <wp:wrapNone/>
            <wp:docPr id="14787660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95350" cy="866775"/>
                    </a:xfrm>
                    <a:prstGeom prst="rect">
                      <a:avLst/>
                    </a:prstGeom>
                    <a:ln/>
                  </pic:spPr>
                </pic:pic>
              </a:graphicData>
            </a:graphic>
            <wp14:sizeRelH relativeFrom="margin">
              <wp14:pctWidth>0</wp14:pctWidth>
            </wp14:sizeRelH>
            <wp14:sizeRelV relativeFrom="margin">
              <wp14:pctHeight>0</wp14:pctHeight>
            </wp14:sizeRelV>
          </wp:anchor>
        </w:drawing>
      </w:r>
    </w:p>
    <w:p w14:paraId="00000002" w14:textId="34012D59" w:rsidR="003830F8" w:rsidRDefault="003830F8">
      <w:pPr>
        <w:tabs>
          <w:tab w:val="left" w:pos="3828"/>
        </w:tabs>
        <w:spacing w:before="120" w:after="120"/>
        <w:jc w:val="center"/>
      </w:pPr>
    </w:p>
    <w:p w14:paraId="00000003" w14:textId="77777777" w:rsidR="003830F8" w:rsidRDefault="003830F8">
      <w:pPr>
        <w:tabs>
          <w:tab w:val="left" w:pos="3828"/>
        </w:tabs>
        <w:spacing w:before="120" w:after="120"/>
        <w:jc w:val="center"/>
      </w:pPr>
    </w:p>
    <w:p w14:paraId="00000004" w14:textId="77777777" w:rsidR="003830F8" w:rsidRDefault="003830F8">
      <w:pPr>
        <w:tabs>
          <w:tab w:val="left" w:pos="3828"/>
        </w:tabs>
        <w:spacing w:before="120" w:after="120"/>
        <w:jc w:val="center"/>
      </w:pPr>
    </w:p>
    <w:p w14:paraId="00000005" w14:textId="77777777" w:rsidR="003830F8" w:rsidRDefault="003830F8">
      <w:pPr>
        <w:tabs>
          <w:tab w:val="left" w:pos="3828"/>
        </w:tabs>
        <w:spacing w:before="120" w:after="120"/>
        <w:jc w:val="center"/>
      </w:pPr>
    </w:p>
    <w:p w14:paraId="00000006" w14:textId="77777777" w:rsidR="003830F8" w:rsidRDefault="003830F8">
      <w:pPr>
        <w:tabs>
          <w:tab w:val="left" w:pos="3828"/>
        </w:tabs>
        <w:spacing w:before="120" w:after="120"/>
        <w:jc w:val="center"/>
      </w:pPr>
    </w:p>
    <w:p w14:paraId="00000007" w14:textId="77777777" w:rsidR="003830F8" w:rsidRDefault="003830F8">
      <w:pPr>
        <w:tabs>
          <w:tab w:val="left" w:pos="3828"/>
        </w:tabs>
        <w:spacing w:before="120" w:after="120"/>
        <w:jc w:val="center"/>
      </w:pPr>
    </w:p>
    <w:p w14:paraId="00000008" w14:textId="77777777" w:rsidR="003830F8" w:rsidRDefault="003830F8">
      <w:pPr>
        <w:tabs>
          <w:tab w:val="left" w:pos="3828"/>
        </w:tabs>
        <w:spacing w:before="120" w:after="120"/>
        <w:jc w:val="center"/>
      </w:pPr>
    </w:p>
    <w:p w14:paraId="00000009" w14:textId="77777777" w:rsidR="003830F8" w:rsidRDefault="003830F8">
      <w:pPr>
        <w:tabs>
          <w:tab w:val="left" w:pos="3828"/>
        </w:tabs>
        <w:spacing w:before="120" w:after="120"/>
        <w:jc w:val="center"/>
      </w:pPr>
    </w:p>
    <w:p w14:paraId="4C640E21" w14:textId="77777777" w:rsidR="002B0468" w:rsidRDefault="002B0468"/>
    <w:p w14:paraId="7212E0C8" w14:textId="77777777" w:rsidR="002B0468" w:rsidRDefault="002B0468"/>
    <w:p w14:paraId="7BEB34BC" w14:textId="77777777" w:rsidR="002B0468" w:rsidRDefault="002B0468"/>
    <w:p w14:paraId="624DD54B" w14:textId="77777777" w:rsidR="002B0468" w:rsidRDefault="002B0468"/>
    <w:p w14:paraId="0000000E" w14:textId="6D251DF9" w:rsidR="003830F8" w:rsidRDefault="002B0468" w:rsidP="002B0468">
      <w:pPr>
        <w:jc w:val="center"/>
      </w:pPr>
      <w:r>
        <w:t>Garelochhead Primary School and Early Learning Centre</w:t>
      </w:r>
    </w:p>
    <w:p w14:paraId="2C6D41AA" w14:textId="767CCEA7" w:rsidR="002B0468" w:rsidRDefault="002B0468" w:rsidP="002B0468">
      <w:pPr>
        <w:jc w:val="center"/>
      </w:pPr>
      <w:r>
        <w:rPr>
          <w:rFonts w:ascii="Arial" w:eastAsia="Arial" w:hAnsi="Arial" w:cs="Arial"/>
          <w:b/>
          <w:noProof/>
          <w:sz w:val="36"/>
          <w:szCs w:val="36"/>
        </w:rPr>
        <w:drawing>
          <wp:inline distT="0" distB="0" distL="0" distR="0" wp14:anchorId="2D10C9D7" wp14:editId="3A4B46D1">
            <wp:extent cx="1514475" cy="1666875"/>
            <wp:effectExtent l="38100" t="38100" r="47625" b="47625"/>
            <wp:docPr id="1478766049" name="image1.jpg" descr="A blue background with a tree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1478766049" name="image1.jpg" descr="A blue background with a tree and text&#10;&#10;AI-generated content may be incorrect."/>
                    <pic:cNvPicPr preferRelativeResize="0"/>
                  </pic:nvPicPr>
                  <pic:blipFill>
                    <a:blip r:embed="rId9"/>
                    <a:srcRect/>
                    <a:stretch>
                      <a:fillRect/>
                    </a:stretch>
                  </pic:blipFill>
                  <pic:spPr>
                    <a:xfrm>
                      <a:off x="0" y="0"/>
                      <a:ext cx="1514545" cy="1666952"/>
                    </a:xfrm>
                    <a:prstGeom prst="rect">
                      <a:avLst/>
                    </a:prstGeom>
                    <a:ln w="38100">
                      <a:solidFill>
                        <a:srgbClr val="7030A0"/>
                      </a:solidFill>
                      <a:prstDash val="dash"/>
                    </a:ln>
                  </pic:spPr>
                </pic:pic>
              </a:graphicData>
            </a:graphic>
          </wp:inline>
        </w:drawing>
      </w:r>
    </w:p>
    <w:p w14:paraId="0000000F" w14:textId="77777777" w:rsidR="003830F8" w:rsidRDefault="003830F8"/>
    <w:p w14:paraId="00000010" w14:textId="3B69A8CE" w:rsidR="003830F8" w:rsidRDefault="002B0468">
      <w:r>
        <w:rPr>
          <w:noProof/>
        </w:rPr>
        <w:lastRenderedPageBreak/>
        <mc:AlternateContent>
          <mc:Choice Requires="wps">
            <w:drawing>
              <wp:anchor distT="45720" distB="45720" distL="114300" distR="114300" simplePos="0" relativeHeight="251659264" behindDoc="0" locked="0" layoutInCell="1" hidden="0" allowOverlap="1" wp14:anchorId="64CF5822" wp14:editId="0F030687">
                <wp:simplePos x="0" y="0"/>
                <wp:positionH relativeFrom="column">
                  <wp:posOffset>952500</wp:posOffset>
                </wp:positionH>
                <wp:positionV relativeFrom="paragraph">
                  <wp:posOffset>285115</wp:posOffset>
                </wp:positionV>
                <wp:extent cx="7115175" cy="3676650"/>
                <wp:effectExtent l="0" t="0" r="9525" b="0"/>
                <wp:wrapSquare wrapText="bothSides" distT="45720" distB="45720" distL="114300" distR="114300"/>
                <wp:docPr id="1478766039" name="Rectangle 1478766039"/>
                <wp:cNvGraphicFramePr/>
                <a:graphic xmlns:a="http://schemas.openxmlformats.org/drawingml/2006/main">
                  <a:graphicData uri="http://schemas.microsoft.com/office/word/2010/wordprocessingShape">
                    <wps:wsp>
                      <wps:cNvSpPr/>
                      <wps:spPr>
                        <a:xfrm>
                          <a:off x="0" y="0"/>
                          <a:ext cx="7115175" cy="3676650"/>
                        </a:xfrm>
                        <a:prstGeom prst="rect">
                          <a:avLst/>
                        </a:prstGeom>
                        <a:solidFill>
                          <a:srgbClr val="FFFFFF"/>
                        </a:solidFill>
                        <a:ln>
                          <a:noFill/>
                        </a:ln>
                      </wps:spPr>
                      <wps:txbx>
                        <w:txbxContent>
                          <w:p w14:paraId="114D9601" w14:textId="77777777" w:rsidR="003830F8" w:rsidRDefault="00D45F23">
                            <w:pPr>
                              <w:spacing w:line="258" w:lineRule="auto"/>
                              <w:textDirection w:val="btLr"/>
                            </w:pPr>
                            <w:r>
                              <w:rPr>
                                <w:b/>
                                <w:color w:val="000000"/>
                                <w:sz w:val="36"/>
                              </w:rPr>
                              <w:t>Contents:</w:t>
                            </w:r>
                          </w:p>
                          <w:p w14:paraId="68806061" w14:textId="77777777" w:rsidR="003830F8" w:rsidRDefault="00D45F23">
                            <w:pPr>
                              <w:spacing w:after="0" w:line="240" w:lineRule="auto"/>
                              <w:ind w:left="200"/>
                              <w:textDirection w:val="btLr"/>
                            </w:pPr>
                            <w:r>
                              <w:rPr>
                                <w:rFonts w:ascii="Arial" w:eastAsia="Arial" w:hAnsi="Arial" w:cs="Arial"/>
                                <w:color w:val="C00000"/>
                                <w:sz w:val="36"/>
                              </w:rPr>
                              <w:t>Overview of Establishment 3 Year Cycle of Improvement Plan Priorities</w:t>
                            </w:r>
                          </w:p>
                          <w:p w14:paraId="1FFE5609" w14:textId="5897DEB9" w:rsidR="003830F8" w:rsidRDefault="00D45F23">
                            <w:pPr>
                              <w:spacing w:after="0" w:line="240" w:lineRule="auto"/>
                              <w:ind w:left="200"/>
                              <w:textDirection w:val="btLr"/>
                            </w:pPr>
                            <w:r>
                              <w:rPr>
                                <w:rFonts w:ascii="Arial" w:eastAsia="Arial" w:hAnsi="Arial" w:cs="Arial"/>
                                <w:color w:val="0070C0"/>
                                <w:sz w:val="36"/>
                              </w:rPr>
                              <w:t xml:space="preserve">Strategic </w:t>
                            </w:r>
                            <w:r w:rsidR="002B0468">
                              <w:rPr>
                                <w:rFonts w:ascii="Arial" w:eastAsia="Arial" w:hAnsi="Arial" w:cs="Arial"/>
                                <w:color w:val="0070C0"/>
                                <w:sz w:val="36"/>
                              </w:rPr>
                              <w:t>Improvement Planning</w:t>
                            </w:r>
                            <w:r>
                              <w:rPr>
                                <w:rFonts w:ascii="Arial" w:eastAsia="Arial" w:hAnsi="Arial" w:cs="Arial"/>
                                <w:color w:val="0070C0"/>
                                <w:sz w:val="36"/>
                              </w:rPr>
                              <w:t xml:space="preserve"> for Establishment  </w:t>
                            </w:r>
                          </w:p>
                          <w:p w14:paraId="7B376737" w14:textId="77777777" w:rsidR="003830F8" w:rsidRDefault="00D45F23">
                            <w:pPr>
                              <w:spacing w:after="0" w:line="240" w:lineRule="auto"/>
                              <w:ind w:left="200"/>
                              <w:textDirection w:val="btLr"/>
                            </w:pPr>
                            <w:r>
                              <w:rPr>
                                <w:rFonts w:ascii="Arial" w:eastAsia="Arial" w:hAnsi="Arial" w:cs="Arial"/>
                                <w:color w:val="538135"/>
                                <w:sz w:val="36"/>
                              </w:rPr>
                              <w:t>Operational Improvement Planning (Action Plan) for Establishment</w:t>
                            </w:r>
                          </w:p>
                          <w:p w14:paraId="177FA1EB" w14:textId="77777777" w:rsidR="003830F8" w:rsidRDefault="00D45F23">
                            <w:pPr>
                              <w:spacing w:after="0" w:line="240" w:lineRule="auto"/>
                              <w:ind w:left="200"/>
                              <w:textDirection w:val="btLr"/>
                            </w:pPr>
                            <w:r>
                              <w:rPr>
                                <w:rFonts w:ascii="Arial" w:eastAsia="Arial" w:hAnsi="Arial" w:cs="Arial"/>
                                <w:color w:val="7030A0"/>
                                <w:sz w:val="36"/>
                              </w:rPr>
                              <w:t>Establishment Maintenance Improvement Planning</w:t>
                            </w:r>
                          </w:p>
                          <w:p w14:paraId="16736E72" w14:textId="77777777" w:rsidR="003830F8" w:rsidRDefault="00D45F23">
                            <w:pPr>
                              <w:spacing w:after="0" w:line="240" w:lineRule="auto"/>
                              <w:ind w:left="200"/>
                              <w:textDirection w:val="btLr"/>
                            </w:pPr>
                            <w:r>
                              <w:rPr>
                                <w:rFonts w:ascii="Arial" w:eastAsia="Arial" w:hAnsi="Arial" w:cs="Arial"/>
                                <w:color w:val="FFC000"/>
                                <w:sz w:val="36"/>
                              </w:rPr>
                              <w:t>Pupil Equity Fund Planning</w:t>
                            </w:r>
                          </w:p>
                          <w:p w14:paraId="6560B61F" w14:textId="77777777" w:rsidR="003830F8" w:rsidRDefault="003830F8">
                            <w:pPr>
                              <w:spacing w:after="0" w:line="240" w:lineRule="auto"/>
                              <w:ind w:left="567"/>
                              <w:textDirection w:val="btLr"/>
                            </w:pPr>
                          </w:p>
                          <w:p w14:paraId="4A37B1A1" w14:textId="77777777" w:rsidR="003830F8" w:rsidRDefault="003830F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CF5822" id="Rectangle 1478766039" o:spid="_x0000_s1026" style="position:absolute;margin-left:75pt;margin-top:22.45pt;width:560.25pt;height: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" stroked="f">
                <v:textbox inset="2.53958mm,1.2694mm,2.53958mm,1.2694mm">
                  <w:txbxContent>
                    <w:p w14:paraId="114D9601" w14:textId="77777777" w:rsidR="003830F8" w:rsidRDefault="00D45F23">
                      <w:pPr>
                        <w:spacing w:line="258" w:lineRule="auto"/>
                        <w:textDirection w:val="btLr"/>
                      </w:pPr>
                      <w:r>
                        <w:rPr>
                          <w:b/>
                          <w:color w:val="000000"/>
                          <w:sz w:val="36"/>
                        </w:rPr>
                        <w:t>Contents:</w:t>
                      </w:r>
                    </w:p>
                    <w:p w14:paraId="68806061" w14:textId="77777777" w:rsidR="003830F8" w:rsidRDefault="00D45F23">
                      <w:pPr>
                        <w:spacing w:after="0" w:line="240" w:lineRule="auto"/>
                        <w:ind w:left="200"/>
                        <w:textDirection w:val="btLr"/>
                      </w:pPr>
                      <w:r>
                        <w:rPr>
                          <w:rFonts w:ascii="Arial" w:eastAsia="Arial" w:hAnsi="Arial" w:cs="Arial"/>
                          <w:color w:val="C00000"/>
                          <w:sz w:val="36"/>
                        </w:rPr>
                        <w:t>Overview of Establishment 3 Year Cycle of Improvement Plan Priorities</w:t>
                      </w:r>
                    </w:p>
                    <w:p w14:paraId="1FFE5609" w14:textId="5897DEB9" w:rsidR="003830F8" w:rsidRDefault="00D45F23">
                      <w:pPr>
                        <w:spacing w:after="0" w:line="240" w:lineRule="auto"/>
                        <w:ind w:left="200"/>
                        <w:textDirection w:val="btLr"/>
                      </w:pPr>
                      <w:r>
                        <w:rPr>
                          <w:rFonts w:ascii="Arial" w:eastAsia="Arial" w:hAnsi="Arial" w:cs="Arial"/>
                          <w:color w:val="0070C0"/>
                          <w:sz w:val="36"/>
                        </w:rPr>
                        <w:t xml:space="preserve">Strategic </w:t>
                      </w:r>
                      <w:r w:rsidR="002B0468">
                        <w:rPr>
                          <w:rFonts w:ascii="Arial" w:eastAsia="Arial" w:hAnsi="Arial" w:cs="Arial"/>
                          <w:color w:val="0070C0"/>
                          <w:sz w:val="36"/>
                        </w:rPr>
                        <w:t>Improvement Planning</w:t>
                      </w:r>
                      <w:r>
                        <w:rPr>
                          <w:rFonts w:ascii="Arial" w:eastAsia="Arial" w:hAnsi="Arial" w:cs="Arial"/>
                          <w:color w:val="0070C0"/>
                          <w:sz w:val="36"/>
                        </w:rPr>
                        <w:t xml:space="preserve"> for Establishment  </w:t>
                      </w:r>
                    </w:p>
                    <w:p w14:paraId="7B376737" w14:textId="77777777" w:rsidR="003830F8" w:rsidRDefault="00D45F23">
                      <w:pPr>
                        <w:spacing w:after="0" w:line="240" w:lineRule="auto"/>
                        <w:ind w:left="200"/>
                        <w:textDirection w:val="btLr"/>
                      </w:pPr>
                      <w:r>
                        <w:rPr>
                          <w:rFonts w:ascii="Arial" w:eastAsia="Arial" w:hAnsi="Arial" w:cs="Arial"/>
                          <w:color w:val="538135"/>
                          <w:sz w:val="36"/>
                        </w:rPr>
                        <w:t>Operational Improvement Planning (Action Plan) for Establishment</w:t>
                      </w:r>
                    </w:p>
                    <w:p w14:paraId="177FA1EB" w14:textId="77777777" w:rsidR="003830F8" w:rsidRDefault="00D45F23">
                      <w:pPr>
                        <w:spacing w:after="0" w:line="240" w:lineRule="auto"/>
                        <w:ind w:left="200"/>
                        <w:textDirection w:val="btLr"/>
                      </w:pPr>
                      <w:r>
                        <w:rPr>
                          <w:rFonts w:ascii="Arial" w:eastAsia="Arial" w:hAnsi="Arial" w:cs="Arial"/>
                          <w:color w:val="7030A0"/>
                          <w:sz w:val="36"/>
                        </w:rPr>
                        <w:t>Establishment Maintenance Improvement Planning</w:t>
                      </w:r>
                    </w:p>
                    <w:p w14:paraId="16736E72" w14:textId="77777777" w:rsidR="003830F8" w:rsidRDefault="00D45F23">
                      <w:pPr>
                        <w:spacing w:after="0" w:line="240" w:lineRule="auto"/>
                        <w:ind w:left="200"/>
                        <w:textDirection w:val="btLr"/>
                      </w:pPr>
                      <w:r>
                        <w:rPr>
                          <w:rFonts w:ascii="Arial" w:eastAsia="Arial" w:hAnsi="Arial" w:cs="Arial"/>
                          <w:color w:val="FFC000"/>
                          <w:sz w:val="36"/>
                        </w:rPr>
                        <w:t>Pupil Equity Fund Planning</w:t>
                      </w:r>
                    </w:p>
                    <w:p w14:paraId="6560B61F" w14:textId="77777777" w:rsidR="003830F8" w:rsidRDefault="003830F8">
                      <w:pPr>
                        <w:spacing w:after="0" w:line="240" w:lineRule="auto"/>
                        <w:ind w:left="567"/>
                        <w:textDirection w:val="btLr"/>
                      </w:pPr>
                    </w:p>
                    <w:p w14:paraId="4A37B1A1" w14:textId="77777777" w:rsidR="003830F8" w:rsidRDefault="003830F8">
                      <w:pPr>
                        <w:spacing w:line="258" w:lineRule="auto"/>
                        <w:textDirection w:val="btLr"/>
                      </w:pPr>
                    </w:p>
                  </w:txbxContent>
                </v:textbox>
                <w10:wrap type="square"/>
              </v:rect>
            </w:pict>
          </mc:Fallback>
        </mc:AlternateContent>
      </w:r>
    </w:p>
    <w:p w14:paraId="5280A169" w14:textId="798DBD08" w:rsidR="002B0468" w:rsidRDefault="002B0468"/>
    <w:p w14:paraId="159454E9" w14:textId="25C1E030" w:rsidR="002B0468" w:rsidRDefault="002B0468"/>
    <w:p w14:paraId="2FD54832" w14:textId="046CA4CD" w:rsidR="002B0468" w:rsidRDefault="002B0468"/>
    <w:p w14:paraId="00000011" w14:textId="3847F408" w:rsidR="003830F8" w:rsidRDefault="003830F8"/>
    <w:p w14:paraId="00000012" w14:textId="561B5DB3" w:rsidR="003830F8" w:rsidRDefault="003830F8"/>
    <w:p w14:paraId="00000013" w14:textId="77777777" w:rsidR="003830F8" w:rsidRDefault="003830F8"/>
    <w:p w14:paraId="00000014" w14:textId="77777777" w:rsidR="003830F8" w:rsidRDefault="003830F8"/>
    <w:p w14:paraId="00000015" w14:textId="212A2907" w:rsidR="003830F8" w:rsidRDefault="003830F8"/>
    <w:p w14:paraId="00000016" w14:textId="77777777" w:rsidR="003830F8" w:rsidRDefault="003830F8"/>
    <w:p w14:paraId="00000017" w14:textId="77777777" w:rsidR="003830F8" w:rsidRDefault="003830F8"/>
    <w:p w14:paraId="00000018" w14:textId="77777777" w:rsidR="003830F8" w:rsidRDefault="003830F8"/>
    <w:p w14:paraId="00000019" w14:textId="77777777" w:rsidR="003830F8" w:rsidRDefault="003830F8"/>
    <w:p w14:paraId="0000001A" w14:textId="77777777" w:rsidR="003830F8" w:rsidRDefault="003830F8"/>
    <w:p w14:paraId="0000001B" w14:textId="77777777" w:rsidR="003830F8" w:rsidRDefault="003830F8"/>
    <w:p w14:paraId="0000001C" w14:textId="77777777" w:rsidR="003830F8" w:rsidRDefault="003830F8"/>
    <w:p w14:paraId="0000001D" w14:textId="77777777" w:rsidR="003830F8" w:rsidRDefault="003830F8"/>
    <w:p w14:paraId="0933F5BF" w14:textId="77777777" w:rsidR="002B0468" w:rsidRDefault="002B0468"/>
    <w:p w14:paraId="7B6FA614" w14:textId="77777777" w:rsidR="002B0468" w:rsidRDefault="002B0468"/>
    <w:p w14:paraId="0000001E" w14:textId="77777777" w:rsidR="003830F8" w:rsidRDefault="003830F8"/>
    <w:tbl>
      <w:tblPr>
        <w:tblStyle w:val="a"/>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747"/>
        <w:gridCol w:w="2789"/>
        <w:gridCol w:w="2220"/>
        <w:gridCol w:w="1607"/>
        <w:gridCol w:w="3402"/>
      </w:tblGrid>
      <w:tr w:rsidR="003830F8" w14:paraId="55A65CAE" w14:textId="77777777">
        <w:trPr>
          <w:cantSplit/>
        </w:trPr>
        <w:tc>
          <w:tcPr>
            <w:tcW w:w="11624" w:type="dxa"/>
            <w:gridSpan w:val="5"/>
            <w:shd w:val="clear" w:color="auto" w:fill="C00000"/>
          </w:tcPr>
          <w:p w14:paraId="0000001F" w14:textId="77777777" w:rsidR="003830F8" w:rsidRDefault="00D45F23">
            <w:pPr>
              <w:spacing w:before="120" w:after="120"/>
              <w:rPr>
                <w:b/>
                <w:sz w:val="28"/>
                <w:szCs w:val="28"/>
              </w:rPr>
            </w:pPr>
            <w:r>
              <w:rPr>
                <w:b/>
                <w:sz w:val="28"/>
                <w:szCs w:val="28"/>
              </w:rPr>
              <w:lastRenderedPageBreak/>
              <w:t>Overview of Establishment 3 Year Cycle of Improvement Plan Priorities</w:t>
            </w:r>
          </w:p>
        </w:tc>
        <w:tc>
          <w:tcPr>
            <w:tcW w:w="3402" w:type="dxa"/>
          </w:tcPr>
          <w:p w14:paraId="00000024" w14:textId="77777777" w:rsidR="003830F8" w:rsidRDefault="00D45F23">
            <w:pPr>
              <w:spacing w:before="120" w:after="120"/>
              <w:rPr>
                <w:sz w:val="28"/>
                <w:szCs w:val="28"/>
              </w:rPr>
            </w:pPr>
            <w:r>
              <w:rPr>
                <w:sz w:val="28"/>
                <w:szCs w:val="28"/>
              </w:rPr>
              <w:t>Session: 2025-2026</w:t>
            </w:r>
          </w:p>
        </w:tc>
      </w:tr>
      <w:tr w:rsidR="003830F8" w14:paraId="6A3E6E54" w14:textId="77777777">
        <w:trPr>
          <w:cantSplit/>
        </w:trPr>
        <w:tc>
          <w:tcPr>
            <w:tcW w:w="15026" w:type="dxa"/>
            <w:gridSpan w:val="6"/>
          </w:tcPr>
          <w:p w14:paraId="00000025" w14:textId="77777777" w:rsidR="003830F8" w:rsidRDefault="00D45F23">
            <w:pPr>
              <w:rPr>
                <w:b/>
                <w:sz w:val="18"/>
                <w:szCs w:val="18"/>
              </w:rPr>
            </w:pPr>
            <w:r>
              <w:rPr>
                <w:b/>
                <w:sz w:val="18"/>
                <w:szCs w:val="18"/>
              </w:rPr>
              <w:t>National Improvement Framework Key Outcomes</w:t>
            </w:r>
          </w:p>
          <w:p w14:paraId="00000026"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0000027"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0000028"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029"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02A"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02B"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Positive relationships, improved attendance, and a culture of dignity, respect, and engagement.</w:t>
            </w:r>
          </w:p>
          <w:p w14:paraId="0000002C" w14:textId="77777777" w:rsidR="003830F8" w:rsidRDefault="00D45F23">
            <w:pPr>
              <w:numPr>
                <w:ilvl w:val="0"/>
                <w:numId w:val="22"/>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r>
      <w:tr w:rsidR="003830F8" w14:paraId="781B74AA" w14:textId="77777777">
        <w:trPr>
          <w:cantSplit/>
        </w:trPr>
        <w:tc>
          <w:tcPr>
            <w:tcW w:w="3261" w:type="dxa"/>
            <w:shd w:val="clear" w:color="auto" w:fill="F2F2F2"/>
          </w:tcPr>
          <w:p w14:paraId="00000032" w14:textId="77777777" w:rsidR="003830F8" w:rsidRDefault="00D45F23">
            <w:pPr>
              <w:spacing w:before="60" w:after="60"/>
              <w:jc w:val="center"/>
              <w:rPr>
                <w:b/>
                <w:sz w:val="18"/>
                <w:szCs w:val="18"/>
              </w:rPr>
            </w:pPr>
            <w:r>
              <w:rPr>
                <w:b/>
                <w:sz w:val="18"/>
                <w:szCs w:val="18"/>
              </w:rPr>
              <w:t>National Improvement Priorities</w:t>
            </w:r>
          </w:p>
        </w:tc>
        <w:tc>
          <w:tcPr>
            <w:tcW w:w="4536" w:type="dxa"/>
            <w:gridSpan w:val="2"/>
            <w:shd w:val="clear" w:color="auto" w:fill="F2F2F2"/>
          </w:tcPr>
          <w:p w14:paraId="00000033" w14:textId="77777777" w:rsidR="003830F8" w:rsidRDefault="00D45F23">
            <w:pPr>
              <w:spacing w:before="60" w:after="60"/>
              <w:jc w:val="center"/>
              <w:rPr>
                <w:b/>
                <w:sz w:val="18"/>
                <w:szCs w:val="18"/>
              </w:rPr>
            </w:pPr>
            <w:r>
              <w:rPr>
                <w:b/>
                <w:sz w:val="18"/>
                <w:szCs w:val="18"/>
              </w:rPr>
              <w:t>HGIOS 4</w:t>
            </w:r>
          </w:p>
        </w:tc>
        <w:tc>
          <w:tcPr>
            <w:tcW w:w="3827" w:type="dxa"/>
            <w:gridSpan w:val="2"/>
            <w:shd w:val="clear" w:color="auto" w:fill="F2F2F2"/>
          </w:tcPr>
          <w:p w14:paraId="00000035" w14:textId="77777777" w:rsidR="003830F8" w:rsidRDefault="00D45F23">
            <w:pPr>
              <w:spacing w:before="60" w:after="60"/>
              <w:jc w:val="center"/>
              <w:rPr>
                <w:b/>
                <w:sz w:val="18"/>
                <w:szCs w:val="18"/>
              </w:rPr>
            </w:pPr>
            <w:r>
              <w:rPr>
                <w:b/>
                <w:sz w:val="18"/>
                <w:szCs w:val="18"/>
              </w:rPr>
              <w:t>Early Learning and Childcare Quality Indicators</w:t>
            </w:r>
          </w:p>
        </w:tc>
        <w:tc>
          <w:tcPr>
            <w:tcW w:w="3402" w:type="dxa"/>
            <w:shd w:val="clear" w:color="auto" w:fill="F2F2F2"/>
          </w:tcPr>
          <w:p w14:paraId="00000037" w14:textId="77777777" w:rsidR="003830F8" w:rsidRDefault="00D45F23">
            <w:pPr>
              <w:spacing w:before="60" w:after="60"/>
              <w:jc w:val="center"/>
              <w:rPr>
                <w:b/>
                <w:sz w:val="18"/>
                <w:szCs w:val="18"/>
              </w:rPr>
            </w:pPr>
            <w:r>
              <w:rPr>
                <w:b/>
                <w:sz w:val="18"/>
                <w:szCs w:val="18"/>
              </w:rPr>
              <w:t>Argyll and Bute Education Key Priorities</w:t>
            </w:r>
          </w:p>
        </w:tc>
      </w:tr>
      <w:tr w:rsidR="003830F8" w14:paraId="50578A07" w14:textId="77777777">
        <w:trPr>
          <w:cantSplit/>
        </w:trPr>
        <w:tc>
          <w:tcPr>
            <w:tcW w:w="3261" w:type="dxa"/>
          </w:tcPr>
          <w:p w14:paraId="00000038" w14:textId="77777777" w:rsidR="003830F8" w:rsidRDefault="00D45F23">
            <w:pPr>
              <w:numPr>
                <w:ilvl w:val="0"/>
                <w:numId w:val="28"/>
              </w:numPr>
              <w:pBdr>
                <w:top w:val="nil"/>
                <w:left w:val="nil"/>
                <w:bottom w:val="nil"/>
                <w:right w:val="nil"/>
                <w:between w:val="nil"/>
              </w:pBdr>
              <w:spacing w:line="259" w:lineRule="auto"/>
              <w:rPr>
                <w:color w:val="00B050"/>
                <w:sz w:val="18"/>
                <w:szCs w:val="18"/>
              </w:rPr>
            </w:pPr>
            <w:r>
              <w:rPr>
                <w:color w:val="00B050"/>
                <w:sz w:val="18"/>
                <w:szCs w:val="18"/>
              </w:rPr>
              <w:t>Placing the human rights and needs of every child and young person at the centre of education.</w:t>
            </w:r>
          </w:p>
          <w:p w14:paraId="00000039" w14:textId="77777777" w:rsidR="003830F8" w:rsidRDefault="00D45F23">
            <w:pPr>
              <w:numPr>
                <w:ilvl w:val="0"/>
                <w:numId w:val="28"/>
              </w:numPr>
              <w:pBdr>
                <w:top w:val="nil"/>
                <w:left w:val="nil"/>
                <w:bottom w:val="nil"/>
                <w:right w:val="nil"/>
                <w:between w:val="nil"/>
              </w:pBdr>
              <w:spacing w:line="259" w:lineRule="auto"/>
              <w:rPr>
                <w:color w:val="7030A0"/>
                <w:sz w:val="18"/>
                <w:szCs w:val="18"/>
              </w:rPr>
            </w:pPr>
            <w:r>
              <w:rPr>
                <w:color w:val="7030A0"/>
                <w:sz w:val="18"/>
                <w:szCs w:val="18"/>
              </w:rPr>
              <w:t>Improvement in children and young people’s health and wellbeing.</w:t>
            </w:r>
          </w:p>
          <w:p w14:paraId="0000003A" w14:textId="77777777" w:rsidR="003830F8" w:rsidRDefault="00D45F23">
            <w:pPr>
              <w:numPr>
                <w:ilvl w:val="0"/>
                <w:numId w:val="28"/>
              </w:numPr>
              <w:pBdr>
                <w:top w:val="nil"/>
                <w:left w:val="nil"/>
                <w:bottom w:val="nil"/>
                <w:right w:val="nil"/>
                <w:between w:val="nil"/>
              </w:pBdr>
              <w:spacing w:line="259" w:lineRule="auto"/>
              <w:rPr>
                <w:color w:val="00B0F0"/>
                <w:sz w:val="18"/>
                <w:szCs w:val="18"/>
              </w:rPr>
            </w:pPr>
            <w:r>
              <w:rPr>
                <w:color w:val="00B0F0"/>
                <w:sz w:val="18"/>
                <w:szCs w:val="18"/>
              </w:rPr>
              <w:t>Closing the attainment gap between the most and least disadvantaged children and young people</w:t>
            </w:r>
          </w:p>
          <w:p w14:paraId="0000003B" w14:textId="77777777" w:rsidR="003830F8" w:rsidRDefault="00D45F23">
            <w:pPr>
              <w:numPr>
                <w:ilvl w:val="0"/>
                <w:numId w:val="28"/>
              </w:numPr>
              <w:pBdr>
                <w:top w:val="nil"/>
                <w:left w:val="nil"/>
                <w:bottom w:val="nil"/>
                <w:right w:val="nil"/>
                <w:between w:val="nil"/>
              </w:pBdr>
              <w:spacing w:line="259" w:lineRule="auto"/>
              <w:rPr>
                <w:color w:val="00B050"/>
                <w:sz w:val="18"/>
                <w:szCs w:val="18"/>
              </w:rPr>
            </w:pPr>
            <w:r>
              <w:rPr>
                <w:color w:val="00B050"/>
                <w:sz w:val="18"/>
                <w:szCs w:val="18"/>
              </w:rPr>
              <w:t>Improvement in skills and sustained, positive school-leaver destinations for all young people.</w:t>
            </w:r>
          </w:p>
          <w:p w14:paraId="0000003C" w14:textId="77777777" w:rsidR="003830F8" w:rsidRDefault="00D45F23">
            <w:pPr>
              <w:numPr>
                <w:ilvl w:val="0"/>
                <w:numId w:val="28"/>
              </w:numPr>
              <w:pBdr>
                <w:top w:val="nil"/>
                <w:left w:val="nil"/>
                <w:bottom w:val="nil"/>
                <w:right w:val="nil"/>
                <w:between w:val="nil"/>
              </w:pBdr>
              <w:spacing w:after="160" w:line="259" w:lineRule="auto"/>
              <w:rPr>
                <w:color w:val="000000"/>
                <w:sz w:val="18"/>
                <w:szCs w:val="18"/>
              </w:rPr>
            </w:pPr>
            <w:r>
              <w:rPr>
                <w:color w:val="00B0F0"/>
                <w:sz w:val="18"/>
                <w:szCs w:val="18"/>
              </w:rPr>
              <w:t>Improvement in achievement, particularly in literacy and numeracy.</w:t>
            </w:r>
          </w:p>
        </w:tc>
        <w:tc>
          <w:tcPr>
            <w:tcW w:w="4536" w:type="dxa"/>
            <w:gridSpan w:val="2"/>
          </w:tcPr>
          <w:p w14:paraId="0000003D" w14:textId="77777777" w:rsidR="003830F8" w:rsidRDefault="00D45F23">
            <w:pPr>
              <w:rPr>
                <w:color w:val="00B050"/>
                <w:sz w:val="18"/>
                <w:szCs w:val="18"/>
              </w:rPr>
            </w:pPr>
            <w:proofErr w:type="gramStart"/>
            <w:r>
              <w:rPr>
                <w:color w:val="00B050"/>
                <w:sz w:val="18"/>
                <w:szCs w:val="18"/>
              </w:rPr>
              <w:t>1.1  Self</w:t>
            </w:r>
            <w:proofErr w:type="gramEnd"/>
            <w:r>
              <w:rPr>
                <w:color w:val="00B050"/>
                <w:sz w:val="18"/>
                <w:szCs w:val="18"/>
              </w:rPr>
              <w:t>-evaluation for self-improvement</w:t>
            </w:r>
          </w:p>
          <w:p w14:paraId="0000003E" w14:textId="77777777" w:rsidR="003830F8" w:rsidRDefault="00D45F23">
            <w:pPr>
              <w:rPr>
                <w:color w:val="7030A0"/>
                <w:sz w:val="18"/>
                <w:szCs w:val="18"/>
              </w:rPr>
            </w:pPr>
            <w:proofErr w:type="gramStart"/>
            <w:r>
              <w:rPr>
                <w:color w:val="7030A0"/>
                <w:sz w:val="18"/>
                <w:szCs w:val="18"/>
              </w:rPr>
              <w:t>1.2  Leadership</w:t>
            </w:r>
            <w:proofErr w:type="gramEnd"/>
            <w:r>
              <w:rPr>
                <w:color w:val="7030A0"/>
                <w:sz w:val="18"/>
                <w:szCs w:val="18"/>
              </w:rPr>
              <w:t xml:space="preserve"> for learning</w:t>
            </w:r>
          </w:p>
          <w:p w14:paraId="0000003F" w14:textId="77777777" w:rsidR="003830F8" w:rsidRDefault="00D45F23">
            <w:pPr>
              <w:rPr>
                <w:color w:val="00B0F0"/>
                <w:sz w:val="18"/>
                <w:szCs w:val="18"/>
              </w:rPr>
            </w:pPr>
            <w:proofErr w:type="gramStart"/>
            <w:r>
              <w:rPr>
                <w:color w:val="00B0F0"/>
                <w:sz w:val="18"/>
                <w:szCs w:val="18"/>
              </w:rPr>
              <w:t>1.3  Leadership</w:t>
            </w:r>
            <w:proofErr w:type="gramEnd"/>
            <w:r>
              <w:rPr>
                <w:color w:val="00B0F0"/>
                <w:sz w:val="18"/>
                <w:szCs w:val="18"/>
              </w:rPr>
              <w:t xml:space="preserve"> of change</w:t>
            </w:r>
          </w:p>
          <w:p w14:paraId="00000040" w14:textId="77777777" w:rsidR="003830F8" w:rsidRDefault="00D45F23">
            <w:pPr>
              <w:rPr>
                <w:color w:val="7030A0"/>
                <w:sz w:val="18"/>
                <w:szCs w:val="18"/>
              </w:rPr>
            </w:pPr>
            <w:proofErr w:type="gramStart"/>
            <w:r>
              <w:rPr>
                <w:color w:val="7030A0"/>
                <w:sz w:val="18"/>
                <w:szCs w:val="18"/>
              </w:rPr>
              <w:t>1.4  Leadership</w:t>
            </w:r>
            <w:proofErr w:type="gramEnd"/>
            <w:r>
              <w:rPr>
                <w:color w:val="7030A0"/>
                <w:sz w:val="18"/>
                <w:szCs w:val="18"/>
              </w:rPr>
              <w:t xml:space="preserve"> and management of staff</w:t>
            </w:r>
          </w:p>
          <w:p w14:paraId="00000041" w14:textId="77777777" w:rsidR="003830F8" w:rsidRDefault="00D45F23">
            <w:pPr>
              <w:rPr>
                <w:color w:val="7030A0"/>
                <w:sz w:val="18"/>
                <w:szCs w:val="18"/>
              </w:rPr>
            </w:pPr>
            <w:proofErr w:type="gramStart"/>
            <w:r>
              <w:rPr>
                <w:color w:val="7030A0"/>
                <w:sz w:val="18"/>
                <w:szCs w:val="18"/>
              </w:rPr>
              <w:t>1.5  Management</w:t>
            </w:r>
            <w:proofErr w:type="gramEnd"/>
            <w:r>
              <w:rPr>
                <w:color w:val="7030A0"/>
                <w:sz w:val="18"/>
                <w:szCs w:val="18"/>
              </w:rPr>
              <w:t xml:space="preserve"> of resources to promote   </w:t>
            </w:r>
          </w:p>
          <w:p w14:paraId="00000042" w14:textId="77777777" w:rsidR="003830F8" w:rsidRDefault="00D45F23">
            <w:pPr>
              <w:rPr>
                <w:color w:val="7030A0"/>
                <w:sz w:val="18"/>
                <w:szCs w:val="18"/>
              </w:rPr>
            </w:pPr>
            <w:r>
              <w:rPr>
                <w:color w:val="7030A0"/>
                <w:sz w:val="18"/>
                <w:szCs w:val="18"/>
              </w:rPr>
              <w:t xml:space="preserve">        equity</w:t>
            </w:r>
          </w:p>
          <w:p w14:paraId="00000043" w14:textId="77777777" w:rsidR="003830F8" w:rsidRDefault="00D45F23">
            <w:pPr>
              <w:rPr>
                <w:color w:val="7030A0"/>
                <w:sz w:val="18"/>
                <w:szCs w:val="18"/>
              </w:rPr>
            </w:pPr>
            <w:proofErr w:type="gramStart"/>
            <w:r>
              <w:rPr>
                <w:color w:val="7030A0"/>
                <w:sz w:val="18"/>
                <w:szCs w:val="18"/>
              </w:rPr>
              <w:t>2.1  Safeguarding</w:t>
            </w:r>
            <w:proofErr w:type="gramEnd"/>
            <w:r>
              <w:rPr>
                <w:color w:val="7030A0"/>
                <w:sz w:val="18"/>
                <w:szCs w:val="18"/>
              </w:rPr>
              <w:t xml:space="preserve"> and child protection</w:t>
            </w:r>
          </w:p>
          <w:p w14:paraId="00000044" w14:textId="77777777" w:rsidR="003830F8" w:rsidRDefault="00D45F23">
            <w:pPr>
              <w:rPr>
                <w:color w:val="00B050"/>
                <w:sz w:val="18"/>
                <w:szCs w:val="18"/>
              </w:rPr>
            </w:pPr>
            <w:proofErr w:type="gramStart"/>
            <w:r>
              <w:rPr>
                <w:color w:val="00B050"/>
                <w:sz w:val="18"/>
                <w:szCs w:val="18"/>
              </w:rPr>
              <w:t>2.2  Curriculum</w:t>
            </w:r>
            <w:proofErr w:type="gramEnd"/>
          </w:p>
          <w:p w14:paraId="00000045" w14:textId="77777777" w:rsidR="003830F8" w:rsidRDefault="00D45F23">
            <w:pPr>
              <w:rPr>
                <w:color w:val="00B0F0"/>
                <w:sz w:val="18"/>
                <w:szCs w:val="18"/>
              </w:rPr>
            </w:pPr>
            <w:proofErr w:type="gramStart"/>
            <w:r>
              <w:rPr>
                <w:color w:val="00B0F0"/>
                <w:sz w:val="18"/>
                <w:szCs w:val="18"/>
              </w:rPr>
              <w:t>2.3  Learning</w:t>
            </w:r>
            <w:proofErr w:type="gramEnd"/>
            <w:r>
              <w:rPr>
                <w:color w:val="00B0F0"/>
                <w:sz w:val="18"/>
                <w:szCs w:val="18"/>
              </w:rPr>
              <w:t>, teaching and assessment</w:t>
            </w:r>
          </w:p>
          <w:p w14:paraId="00000046" w14:textId="77777777" w:rsidR="003830F8" w:rsidRDefault="00D45F23">
            <w:pPr>
              <w:rPr>
                <w:color w:val="00B050"/>
                <w:sz w:val="18"/>
                <w:szCs w:val="18"/>
              </w:rPr>
            </w:pPr>
            <w:proofErr w:type="gramStart"/>
            <w:r>
              <w:rPr>
                <w:color w:val="00B050"/>
                <w:sz w:val="18"/>
                <w:szCs w:val="18"/>
              </w:rPr>
              <w:t>2.4  Personalised</w:t>
            </w:r>
            <w:proofErr w:type="gramEnd"/>
            <w:r>
              <w:rPr>
                <w:color w:val="00B050"/>
                <w:sz w:val="18"/>
                <w:szCs w:val="18"/>
              </w:rPr>
              <w:t xml:space="preserve"> support</w:t>
            </w:r>
          </w:p>
          <w:p w14:paraId="00000047" w14:textId="77777777" w:rsidR="003830F8" w:rsidRDefault="00D45F23">
            <w:pPr>
              <w:rPr>
                <w:color w:val="7030A0"/>
                <w:sz w:val="18"/>
                <w:szCs w:val="18"/>
              </w:rPr>
            </w:pPr>
            <w:proofErr w:type="gramStart"/>
            <w:r>
              <w:rPr>
                <w:color w:val="7030A0"/>
                <w:sz w:val="18"/>
                <w:szCs w:val="18"/>
              </w:rPr>
              <w:t>2.5  Family</w:t>
            </w:r>
            <w:proofErr w:type="gramEnd"/>
            <w:r>
              <w:rPr>
                <w:color w:val="7030A0"/>
                <w:sz w:val="18"/>
                <w:szCs w:val="18"/>
              </w:rPr>
              <w:t xml:space="preserve"> learning</w:t>
            </w:r>
          </w:p>
          <w:p w14:paraId="00000048" w14:textId="77777777" w:rsidR="003830F8" w:rsidRDefault="00D45F23">
            <w:pPr>
              <w:rPr>
                <w:color w:val="7030A0"/>
                <w:sz w:val="18"/>
                <w:szCs w:val="18"/>
              </w:rPr>
            </w:pPr>
            <w:proofErr w:type="gramStart"/>
            <w:r>
              <w:rPr>
                <w:color w:val="7030A0"/>
                <w:sz w:val="18"/>
                <w:szCs w:val="18"/>
              </w:rPr>
              <w:t>2.6  Transitions</w:t>
            </w:r>
            <w:proofErr w:type="gramEnd"/>
          </w:p>
          <w:p w14:paraId="00000049" w14:textId="77777777" w:rsidR="003830F8" w:rsidRDefault="00D45F23">
            <w:pPr>
              <w:rPr>
                <w:color w:val="00B050"/>
                <w:sz w:val="18"/>
                <w:szCs w:val="18"/>
              </w:rPr>
            </w:pPr>
            <w:proofErr w:type="gramStart"/>
            <w:r>
              <w:rPr>
                <w:color w:val="00B050"/>
                <w:sz w:val="18"/>
                <w:szCs w:val="18"/>
              </w:rPr>
              <w:t>2.7  Partnership</w:t>
            </w:r>
            <w:proofErr w:type="gramEnd"/>
          </w:p>
          <w:p w14:paraId="0000004A" w14:textId="77777777" w:rsidR="003830F8" w:rsidRDefault="00D45F23">
            <w:pPr>
              <w:rPr>
                <w:color w:val="00B0F0"/>
                <w:sz w:val="18"/>
                <w:szCs w:val="18"/>
              </w:rPr>
            </w:pPr>
            <w:proofErr w:type="gramStart"/>
            <w:r>
              <w:rPr>
                <w:color w:val="00B0F0"/>
                <w:sz w:val="18"/>
                <w:szCs w:val="18"/>
              </w:rPr>
              <w:t>3.1  Ensuring</w:t>
            </w:r>
            <w:proofErr w:type="gramEnd"/>
            <w:r>
              <w:rPr>
                <w:color w:val="00B0F0"/>
                <w:sz w:val="18"/>
                <w:szCs w:val="18"/>
              </w:rPr>
              <w:t xml:space="preserve"> wellbeing, equality and </w:t>
            </w:r>
          </w:p>
          <w:p w14:paraId="0000004B" w14:textId="77777777" w:rsidR="003830F8" w:rsidRDefault="00D45F23">
            <w:pPr>
              <w:rPr>
                <w:color w:val="00B0F0"/>
                <w:sz w:val="18"/>
                <w:szCs w:val="18"/>
              </w:rPr>
            </w:pPr>
            <w:r>
              <w:rPr>
                <w:color w:val="00B0F0"/>
                <w:sz w:val="18"/>
                <w:szCs w:val="18"/>
              </w:rPr>
              <w:t xml:space="preserve">        inclusion</w:t>
            </w:r>
          </w:p>
          <w:p w14:paraId="0000004C" w14:textId="77777777" w:rsidR="003830F8" w:rsidRDefault="00D45F23">
            <w:pPr>
              <w:rPr>
                <w:color w:val="00B0F0"/>
                <w:sz w:val="18"/>
                <w:szCs w:val="18"/>
              </w:rPr>
            </w:pPr>
            <w:proofErr w:type="gramStart"/>
            <w:r>
              <w:rPr>
                <w:color w:val="00B0F0"/>
                <w:sz w:val="18"/>
                <w:szCs w:val="18"/>
              </w:rPr>
              <w:t>3.2  Raising</w:t>
            </w:r>
            <w:proofErr w:type="gramEnd"/>
            <w:r>
              <w:rPr>
                <w:color w:val="00B0F0"/>
                <w:sz w:val="18"/>
                <w:szCs w:val="18"/>
              </w:rPr>
              <w:t xml:space="preserve"> attainment and achievement/ </w:t>
            </w:r>
          </w:p>
          <w:p w14:paraId="0000004D" w14:textId="77777777" w:rsidR="003830F8" w:rsidRDefault="00D45F23">
            <w:pPr>
              <w:rPr>
                <w:color w:val="00B0F0"/>
                <w:sz w:val="18"/>
                <w:szCs w:val="18"/>
              </w:rPr>
            </w:pPr>
            <w:r>
              <w:rPr>
                <w:color w:val="00B0F0"/>
                <w:sz w:val="18"/>
                <w:szCs w:val="18"/>
              </w:rPr>
              <w:t xml:space="preserve">        securing children's progress </w:t>
            </w:r>
          </w:p>
          <w:p w14:paraId="0000004E" w14:textId="77777777" w:rsidR="003830F8" w:rsidRDefault="00D45F23">
            <w:pPr>
              <w:ind w:left="318" w:hanging="318"/>
              <w:rPr>
                <w:sz w:val="18"/>
                <w:szCs w:val="18"/>
              </w:rPr>
            </w:pPr>
            <w:proofErr w:type="gramStart"/>
            <w:r>
              <w:rPr>
                <w:color w:val="00B050"/>
                <w:sz w:val="18"/>
                <w:szCs w:val="18"/>
              </w:rPr>
              <w:t>3.3  Increasing</w:t>
            </w:r>
            <w:proofErr w:type="gramEnd"/>
            <w:r>
              <w:rPr>
                <w:color w:val="00B050"/>
                <w:sz w:val="18"/>
                <w:szCs w:val="18"/>
              </w:rPr>
              <w:t xml:space="preserve"> creativity and employability/ Developing creativity and skills for life and learning</w:t>
            </w:r>
          </w:p>
        </w:tc>
        <w:tc>
          <w:tcPr>
            <w:tcW w:w="3827" w:type="dxa"/>
            <w:gridSpan w:val="2"/>
          </w:tcPr>
          <w:p w14:paraId="00000050" w14:textId="77777777" w:rsidR="003830F8" w:rsidRDefault="00D45F23">
            <w:pPr>
              <w:ind w:left="318" w:hanging="318"/>
              <w:rPr>
                <w:b/>
                <w:sz w:val="18"/>
                <w:szCs w:val="18"/>
              </w:rPr>
            </w:pPr>
            <w:r>
              <w:rPr>
                <w:b/>
                <w:sz w:val="18"/>
                <w:szCs w:val="18"/>
              </w:rPr>
              <w:t>Leadership</w:t>
            </w:r>
          </w:p>
          <w:p w14:paraId="00000051" w14:textId="77777777" w:rsidR="003830F8" w:rsidRDefault="00D45F23">
            <w:pPr>
              <w:numPr>
                <w:ilvl w:val="0"/>
                <w:numId w:val="2"/>
              </w:numPr>
              <w:pBdr>
                <w:top w:val="nil"/>
                <w:left w:val="nil"/>
                <w:bottom w:val="nil"/>
                <w:right w:val="nil"/>
                <w:between w:val="nil"/>
              </w:pBdr>
              <w:spacing w:line="259" w:lineRule="auto"/>
              <w:rPr>
                <w:color w:val="00B050"/>
                <w:sz w:val="18"/>
                <w:szCs w:val="18"/>
              </w:rPr>
            </w:pPr>
            <w:r>
              <w:rPr>
                <w:color w:val="00B050"/>
                <w:sz w:val="18"/>
                <w:szCs w:val="18"/>
              </w:rPr>
              <w:t>Leadership and management of staff and resources</w:t>
            </w:r>
          </w:p>
          <w:p w14:paraId="00000052" w14:textId="77777777" w:rsidR="003830F8" w:rsidRDefault="00D45F23">
            <w:pPr>
              <w:numPr>
                <w:ilvl w:val="0"/>
                <w:numId w:val="2"/>
              </w:numPr>
              <w:pBdr>
                <w:top w:val="nil"/>
                <w:left w:val="nil"/>
                <w:bottom w:val="nil"/>
                <w:right w:val="nil"/>
                <w:between w:val="nil"/>
              </w:pBdr>
              <w:spacing w:line="259" w:lineRule="auto"/>
              <w:rPr>
                <w:color w:val="00B0F0"/>
                <w:sz w:val="18"/>
                <w:szCs w:val="18"/>
              </w:rPr>
            </w:pPr>
            <w:r>
              <w:rPr>
                <w:color w:val="00B0F0"/>
                <w:sz w:val="18"/>
                <w:szCs w:val="18"/>
              </w:rPr>
              <w:t>Staff skills, knowledge, values and deployment</w:t>
            </w:r>
          </w:p>
          <w:p w14:paraId="00000053" w14:textId="77777777" w:rsidR="003830F8" w:rsidRDefault="00D45F23">
            <w:pPr>
              <w:numPr>
                <w:ilvl w:val="0"/>
                <w:numId w:val="2"/>
              </w:numPr>
              <w:pBdr>
                <w:top w:val="nil"/>
                <w:left w:val="nil"/>
                <w:bottom w:val="nil"/>
                <w:right w:val="nil"/>
                <w:between w:val="nil"/>
              </w:pBdr>
              <w:spacing w:after="160" w:line="259" w:lineRule="auto"/>
              <w:rPr>
                <w:color w:val="00B050"/>
                <w:sz w:val="18"/>
                <w:szCs w:val="18"/>
              </w:rPr>
            </w:pPr>
            <w:r>
              <w:rPr>
                <w:color w:val="00B050"/>
                <w:sz w:val="18"/>
                <w:szCs w:val="18"/>
              </w:rPr>
              <w:t>Leadership of continuous improvement</w:t>
            </w:r>
          </w:p>
          <w:p w14:paraId="00000054" w14:textId="77777777" w:rsidR="003830F8" w:rsidRDefault="00D45F23">
            <w:pPr>
              <w:rPr>
                <w:b/>
                <w:sz w:val="18"/>
                <w:szCs w:val="18"/>
              </w:rPr>
            </w:pPr>
            <w:r>
              <w:rPr>
                <w:b/>
                <w:sz w:val="18"/>
                <w:szCs w:val="18"/>
              </w:rPr>
              <w:t>Children thrive and develop in quality spaces</w:t>
            </w:r>
          </w:p>
          <w:p w14:paraId="00000055" w14:textId="77777777" w:rsidR="003830F8" w:rsidRDefault="00D45F23">
            <w:pPr>
              <w:numPr>
                <w:ilvl w:val="0"/>
                <w:numId w:val="3"/>
              </w:numPr>
              <w:pBdr>
                <w:top w:val="nil"/>
                <w:left w:val="nil"/>
                <w:bottom w:val="nil"/>
                <w:right w:val="nil"/>
                <w:between w:val="nil"/>
              </w:pBdr>
              <w:spacing w:after="160" w:line="259" w:lineRule="auto"/>
              <w:rPr>
                <w:color w:val="00B0F0"/>
                <w:sz w:val="18"/>
                <w:szCs w:val="18"/>
              </w:rPr>
            </w:pPr>
            <w:r>
              <w:rPr>
                <w:color w:val="00B0F0"/>
                <w:sz w:val="18"/>
                <w:szCs w:val="18"/>
              </w:rPr>
              <w:t>Children experience high quality spaces</w:t>
            </w:r>
          </w:p>
          <w:p w14:paraId="00000056" w14:textId="77777777" w:rsidR="003830F8" w:rsidRDefault="00D45F23">
            <w:pPr>
              <w:rPr>
                <w:b/>
                <w:sz w:val="18"/>
                <w:szCs w:val="18"/>
              </w:rPr>
            </w:pPr>
            <w:r>
              <w:rPr>
                <w:b/>
                <w:sz w:val="18"/>
                <w:szCs w:val="18"/>
              </w:rPr>
              <w:t>Children play and learn</w:t>
            </w:r>
          </w:p>
          <w:p w14:paraId="00000057" w14:textId="77777777" w:rsidR="003830F8" w:rsidRDefault="00D45F23">
            <w:pPr>
              <w:numPr>
                <w:ilvl w:val="0"/>
                <w:numId w:val="3"/>
              </w:numPr>
              <w:pBdr>
                <w:top w:val="nil"/>
                <w:left w:val="nil"/>
                <w:bottom w:val="nil"/>
                <w:right w:val="nil"/>
                <w:between w:val="nil"/>
              </w:pBdr>
              <w:spacing w:line="259" w:lineRule="auto"/>
              <w:rPr>
                <w:color w:val="7030A0"/>
                <w:sz w:val="18"/>
                <w:szCs w:val="18"/>
              </w:rPr>
            </w:pPr>
            <w:r>
              <w:rPr>
                <w:color w:val="7030A0"/>
                <w:sz w:val="18"/>
                <w:szCs w:val="18"/>
              </w:rPr>
              <w:t>Play and learning</w:t>
            </w:r>
          </w:p>
          <w:p w14:paraId="00000058" w14:textId="77777777" w:rsidR="003830F8" w:rsidRDefault="00D45F23">
            <w:pPr>
              <w:numPr>
                <w:ilvl w:val="0"/>
                <w:numId w:val="3"/>
              </w:numPr>
              <w:pBdr>
                <w:top w:val="nil"/>
                <w:left w:val="nil"/>
                <w:bottom w:val="nil"/>
                <w:right w:val="nil"/>
                <w:between w:val="nil"/>
              </w:pBdr>
              <w:spacing w:line="259" w:lineRule="auto"/>
              <w:rPr>
                <w:color w:val="00B050"/>
                <w:sz w:val="18"/>
                <w:szCs w:val="18"/>
              </w:rPr>
            </w:pPr>
            <w:r>
              <w:rPr>
                <w:color w:val="00B050"/>
                <w:sz w:val="18"/>
                <w:szCs w:val="18"/>
              </w:rPr>
              <w:t>Curriculum</w:t>
            </w:r>
          </w:p>
          <w:p w14:paraId="00000059" w14:textId="77777777" w:rsidR="003830F8" w:rsidRDefault="00D45F23">
            <w:pPr>
              <w:numPr>
                <w:ilvl w:val="0"/>
                <w:numId w:val="3"/>
              </w:numPr>
              <w:pBdr>
                <w:top w:val="nil"/>
                <w:left w:val="nil"/>
                <w:bottom w:val="nil"/>
                <w:right w:val="nil"/>
                <w:between w:val="nil"/>
              </w:pBdr>
              <w:spacing w:after="160" w:line="259" w:lineRule="auto"/>
              <w:rPr>
                <w:color w:val="00B0F0"/>
                <w:sz w:val="18"/>
                <w:szCs w:val="18"/>
              </w:rPr>
            </w:pPr>
            <w:r>
              <w:rPr>
                <w:color w:val="00B0F0"/>
                <w:sz w:val="18"/>
                <w:szCs w:val="18"/>
              </w:rPr>
              <w:t>Learning, teaching and assessment</w:t>
            </w:r>
          </w:p>
          <w:p w14:paraId="0000005A" w14:textId="77777777" w:rsidR="003830F8" w:rsidRDefault="00D45F23">
            <w:pPr>
              <w:rPr>
                <w:b/>
                <w:sz w:val="18"/>
                <w:szCs w:val="18"/>
              </w:rPr>
            </w:pPr>
            <w:r>
              <w:rPr>
                <w:b/>
                <w:sz w:val="18"/>
                <w:szCs w:val="18"/>
              </w:rPr>
              <w:t>Children are supported to achieve</w:t>
            </w:r>
          </w:p>
          <w:p w14:paraId="0000005B" w14:textId="77777777" w:rsidR="003830F8" w:rsidRDefault="00D45F23">
            <w:pPr>
              <w:numPr>
                <w:ilvl w:val="0"/>
                <w:numId w:val="4"/>
              </w:numPr>
              <w:pBdr>
                <w:top w:val="nil"/>
                <w:left w:val="nil"/>
                <w:bottom w:val="nil"/>
                <w:right w:val="nil"/>
                <w:between w:val="nil"/>
              </w:pBdr>
              <w:spacing w:line="259" w:lineRule="auto"/>
              <w:rPr>
                <w:color w:val="7030A0"/>
                <w:sz w:val="18"/>
                <w:szCs w:val="18"/>
              </w:rPr>
            </w:pPr>
            <w:r>
              <w:rPr>
                <w:color w:val="7030A0"/>
                <w:sz w:val="18"/>
                <w:szCs w:val="18"/>
              </w:rPr>
              <w:t>Nurturing care and support</w:t>
            </w:r>
          </w:p>
          <w:p w14:paraId="0000005C" w14:textId="77777777" w:rsidR="003830F8" w:rsidRDefault="00D45F23">
            <w:pPr>
              <w:numPr>
                <w:ilvl w:val="0"/>
                <w:numId w:val="4"/>
              </w:numPr>
              <w:pBdr>
                <w:top w:val="nil"/>
                <w:left w:val="nil"/>
                <w:bottom w:val="nil"/>
                <w:right w:val="nil"/>
                <w:between w:val="nil"/>
              </w:pBdr>
              <w:spacing w:line="259" w:lineRule="auto"/>
              <w:rPr>
                <w:color w:val="00B050"/>
                <w:sz w:val="18"/>
                <w:szCs w:val="18"/>
              </w:rPr>
            </w:pPr>
            <w:r>
              <w:rPr>
                <w:color w:val="00B050"/>
                <w:sz w:val="18"/>
                <w:szCs w:val="18"/>
              </w:rPr>
              <w:t>Wellbeing inclusion and equality</w:t>
            </w:r>
          </w:p>
          <w:p w14:paraId="0000005D" w14:textId="77777777" w:rsidR="003830F8" w:rsidRDefault="00D45F23">
            <w:pPr>
              <w:numPr>
                <w:ilvl w:val="0"/>
                <w:numId w:val="4"/>
              </w:numPr>
              <w:pBdr>
                <w:top w:val="nil"/>
                <w:left w:val="nil"/>
                <w:bottom w:val="nil"/>
                <w:right w:val="nil"/>
                <w:between w:val="nil"/>
              </w:pBdr>
              <w:spacing w:line="259" w:lineRule="auto"/>
              <w:rPr>
                <w:color w:val="00B0F0"/>
                <w:sz w:val="18"/>
                <w:szCs w:val="18"/>
              </w:rPr>
            </w:pPr>
            <w:r>
              <w:rPr>
                <w:color w:val="00B0F0"/>
                <w:sz w:val="18"/>
                <w:szCs w:val="18"/>
              </w:rPr>
              <w:t>Children’s progress</w:t>
            </w:r>
          </w:p>
          <w:p w14:paraId="0000005E" w14:textId="5F4B2DF3" w:rsidR="002B0468" w:rsidRPr="002B0468" w:rsidRDefault="00D45F23" w:rsidP="002B0468">
            <w:pPr>
              <w:numPr>
                <w:ilvl w:val="0"/>
                <w:numId w:val="4"/>
              </w:numPr>
              <w:pBdr>
                <w:top w:val="nil"/>
                <w:left w:val="nil"/>
                <w:bottom w:val="nil"/>
                <w:right w:val="nil"/>
                <w:between w:val="nil"/>
              </w:pBdr>
              <w:spacing w:after="160" w:line="259" w:lineRule="auto"/>
              <w:rPr>
                <w:color w:val="000000"/>
                <w:sz w:val="18"/>
                <w:szCs w:val="18"/>
              </w:rPr>
            </w:pPr>
            <w:r>
              <w:rPr>
                <w:color w:val="7030A0"/>
                <w:sz w:val="18"/>
                <w:szCs w:val="18"/>
              </w:rPr>
              <w:t>Safeguarding and child protectio</w:t>
            </w:r>
            <w:r w:rsidR="002B0468">
              <w:rPr>
                <w:color w:val="7030A0"/>
                <w:sz w:val="18"/>
                <w:szCs w:val="18"/>
              </w:rPr>
              <w:t>n</w:t>
            </w:r>
          </w:p>
        </w:tc>
        <w:tc>
          <w:tcPr>
            <w:tcW w:w="3402" w:type="dxa"/>
          </w:tcPr>
          <w:p w14:paraId="00000060" w14:textId="77777777" w:rsidR="003830F8" w:rsidRDefault="00D45F23">
            <w:pPr>
              <w:numPr>
                <w:ilvl w:val="0"/>
                <w:numId w:val="15"/>
              </w:numPr>
              <w:pBdr>
                <w:top w:val="nil"/>
                <w:left w:val="nil"/>
                <w:bottom w:val="nil"/>
                <w:right w:val="nil"/>
                <w:between w:val="nil"/>
              </w:pBdr>
              <w:spacing w:line="259" w:lineRule="auto"/>
              <w:ind w:left="223" w:hanging="223"/>
              <w:rPr>
                <w:color w:val="00B050"/>
                <w:sz w:val="18"/>
                <w:szCs w:val="18"/>
              </w:rPr>
            </w:pPr>
            <w:r>
              <w:rPr>
                <w:color w:val="00B050"/>
                <w:sz w:val="18"/>
                <w:szCs w:val="18"/>
              </w:rPr>
              <w:t>Best start for learners</w:t>
            </w:r>
          </w:p>
          <w:p w14:paraId="00000061" w14:textId="77777777" w:rsidR="003830F8" w:rsidRDefault="00D45F23">
            <w:pPr>
              <w:numPr>
                <w:ilvl w:val="0"/>
                <w:numId w:val="15"/>
              </w:numPr>
              <w:pBdr>
                <w:top w:val="nil"/>
                <w:left w:val="nil"/>
                <w:bottom w:val="nil"/>
                <w:right w:val="nil"/>
                <w:between w:val="nil"/>
              </w:pBdr>
              <w:spacing w:line="259" w:lineRule="auto"/>
              <w:ind w:left="223" w:hanging="223"/>
              <w:rPr>
                <w:color w:val="00B0F0"/>
                <w:sz w:val="18"/>
                <w:szCs w:val="18"/>
              </w:rPr>
            </w:pPr>
            <w:r>
              <w:rPr>
                <w:color w:val="00B0F0"/>
                <w:sz w:val="18"/>
                <w:szCs w:val="18"/>
              </w:rPr>
              <w:t>Ambitious learners</w:t>
            </w:r>
          </w:p>
          <w:p w14:paraId="00000062" w14:textId="77777777" w:rsidR="003830F8" w:rsidRDefault="00D45F23">
            <w:pPr>
              <w:numPr>
                <w:ilvl w:val="0"/>
                <w:numId w:val="15"/>
              </w:numPr>
              <w:pBdr>
                <w:top w:val="nil"/>
                <w:left w:val="nil"/>
                <w:bottom w:val="nil"/>
                <w:right w:val="nil"/>
                <w:between w:val="nil"/>
              </w:pBdr>
              <w:spacing w:line="259" w:lineRule="auto"/>
              <w:ind w:left="223" w:hanging="223"/>
              <w:rPr>
                <w:color w:val="00B050"/>
                <w:sz w:val="18"/>
                <w:szCs w:val="18"/>
              </w:rPr>
            </w:pPr>
            <w:r>
              <w:rPr>
                <w:color w:val="00B050"/>
                <w:sz w:val="18"/>
                <w:szCs w:val="18"/>
              </w:rPr>
              <w:t>Nurtured learners</w:t>
            </w:r>
          </w:p>
          <w:p w14:paraId="00000063" w14:textId="77777777" w:rsidR="003830F8" w:rsidRDefault="00D45F23">
            <w:pPr>
              <w:numPr>
                <w:ilvl w:val="0"/>
                <w:numId w:val="15"/>
              </w:numPr>
              <w:pBdr>
                <w:top w:val="nil"/>
                <w:left w:val="nil"/>
                <w:bottom w:val="nil"/>
                <w:right w:val="nil"/>
                <w:between w:val="nil"/>
              </w:pBdr>
              <w:spacing w:line="259" w:lineRule="auto"/>
              <w:ind w:left="223" w:hanging="223"/>
              <w:rPr>
                <w:color w:val="7030A0"/>
                <w:sz w:val="18"/>
                <w:szCs w:val="18"/>
              </w:rPr>
            </w:pPr>
            <w:r>
              <w:rPr>
                <w:color w:val="7030A0"/>
                <w:sz w:val="18"/>
                <w:szCs w:val="18"/>
              </w:rPr>
              <w:t>Connected learners</w:t>
            </w:r>
          </w:p>
          <w:p w14:paraId="00000064"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B0F0"/>
                <w:sz w:val="18"/>
                <w:szCs w:val="18"/>
              </w:rPr>
              <w:t>Lifelong learners</w:t>
            </w:r>
          </w:p>
          <w:p w14:paraId="00000065" w14:textId="77777777" w:rsidR="003830F8" w:rsidRDefault="003830F8">
            <w:pPr>
              <w:pBdr>
                <w:top w:val="nil"/>
                <w:left w:val="nil"/>
                <w:bottom w:val="nil"/>
                <w:right w:val="nil"/>
                <w:between w:val="nil"/>
              </w:pBdr>
              <w:spacing w:after="160" w:line="259" w:lineRule="auto"/>
              <w:ind w:left="223"/>
              <w:rPr>
                <w:color w:val="000000"/>
                <w:sz w:val="18"/>
                <w:szCs w:val="18"/>
              </w:rPr>
            </w:pPr>
          </w:p>
        </w:tc>
      </w:tr>
      <w:tr w:rsidR="003830F8" w14:paraId="49571A84" w14:textId="77777777">
        <w:trPr>
          <w:cantSplit/>
        </w:trPr>
        <w:tc>
          <w:tcPr>
            <w:tcW w:w="15026" w:type="dxa"/>
            <w:gridSpan w:val="6"/>
          </w:tcPr>
          <w:p w14:paraId="00000066" w14:textId="77777777" w:rsidR="003830F8" w:rsidRDefault="00D45F23">
            <w:pPr>
              <w:spacing w:before="60" w:after="60"/>
              <w:rPr>
                <w:b/>
                <w:sz w:val="20"/>
                <w:szCs w:val="20"/>
              </w:rPr>
            </w:pPr>
            <w:r>
              <w:rPr>
                <w:b/>
                <w:sz w:val="20"/>
                <w:szCs w:val="20"/>
              </w:rPr>
              <w:t>Strategic Priorities 3 Year Cycle</w:t>
            </w:r>
          </w:p>
        </w:tc>
      </w:tr>
      <w:tr w:rsidR="003830F8" w14:paraId="2DA109FA" w14:textId="77777777">
        <w:trPr>
          <w:cantSplit/>
          <w:trHeight w:val="340"/>
        </w:trPr>
        <w:tc>
          <w:tcPr>
            <w:tcW w:w="5008" w:type="dxa"/>
            <w:gridSpan w:val="2"/>
          </w:tcPr>
          <w:p w14:paraId="0000006C" w14:textId="77777777" w:rsidR="003830F8" w:rsidRDefault="00D45F23">
            <w:pPr>
              <w:spacing w:before="60" w:after="60"/>
              <w:rPr>
                <w:b/>
                <w:sz w:val="18"/>
                <w:szCs w:val="18"/>
              </w:rPr>
            </w:pPr>
            <w:r>
              <w:rPr>
                <w:b/>
                <w:color w:val="00B0F0"/>
                <w:sz w:val="18"/>
                <w:szCs w:val="18"/>
              </w:rPr>
              <w:t>2025 – 2026:</w:t>
            </w:r>
          </w:p>
        </w:tc>
        <w:tc>
          <w:tcPr>
            <w:tcW w:w="5009" w:type="dxa"/>
            <w:gridSpan w:val="2"/>
          </w:tcPr>
          <w:p w14:paraId="0000006E" w14:textId="77777777" w:rsidR="003830F8" w:rsidRDefault="00D45F23">
            <w:pPr>
              <w:spacing w:before="60" w:after="60"/>
              <w:rPr>
                <w:b/>
                <w:sz w:val="18"/>
                <w:szCs w:val="18"/>
              </w:rPr>
            </w:pPr>
            <w:r>
              <w:rPr>
                <w:b/>
                <w:color w:val="00B050"/>
                <w:sz w:val="18"/>
                <w:szCs w:val="18"/>
              </w:rPr>
              <w:t>2026 – 2027:</w:t>
            </w:r>
          </w:p>
        </w:tc>
        <w:tc>
          <w:tcPr>
            <w:tcW w:w="5009" w:type="dxa"/>
            <w:gridSpan w:val="2"/>
          </w:tcPr>
          <w:p w14:paraId="00000070" w14:textId="77777777" w:rsidR="003830F8" w:rsidRDefault="00D45F23">
            <w:pPr>
              <w:spacing w:before="60" w:after="60"/>
              <w:rPr>
                <w:b/>
                <w:sz w:val="18"/>
                <w:szCs w:val="18"/>
              </w:rPr>
            </w:pPr>
            <w:r>
              <w:rPr>
                <w:b/>
                <w:color w:val="7030A0"/>
                <w:sz w:val="18"/>
                <w:szCs w:val="18"/>
              </w:rPr>
              <w:t>2027 – 2028:</w:t>
            </w:r>
          </w:p>
        </w:tc>
      </w:tr>
      <w:tr w:rsidR="003830F8" w14:paraId="1608955D" w14:textId="77777777">
        <w:tc>
          <w:tcPr>
            <w:tcW w:w="5008" w:type="dxa"/>
            <w:gridSpan w:val="2"/>
          </w:tcPr>
          <w:p w14:paraId="00000072" w14:textId="77777777" w:rsidR="003830F8" w:rsidRDefault="00D45F23">
            <w:pPr>
              <w:numPr>
                <w:ilvl w:val="0"/>
                <w:numId w:val="23"/>
              </w:numPr>
              <w:spacing w:after="120"/>
              <w:rPr>
                <w:sz w:val="20"/>
                <w:szCs w:val="20"/>
              </w:rPr>
            </w:pPr>
            <w:r>
              <w:rPr>
                <w:sz w:val="20"/>
                <w:szCs w:val="20"/>
              </w:rPr>
              <w:t>Improve approaches to learning, teaching and assessment</w:t>
            </w:r>
          </w:p>
          <w:p w14:paraId="00000073" w14:textId="77777777" w:rsidR="003830F8" w:rsidRDefault="003830F8">
            <w:pPr>
              <w:spacing w:after="120"/>
              <w:rPr>
                <w:sz w:val="20"/>
                <w:szCs w:val="20"/>
              </w:rPr>
            </w:pPr>
          </w:p>
          <w:p w14:paraId="00000074" w14:textId="77777777" w:rsidR="003830F8" w:rsidRDefault="00D45F23">
            <w:pPr>
              <w:numPr>
                <w:ilvl w:val="0"/>
                <w:numId w:val="23"/>
              </w:numPr>
              <w:pBdr>
                <w:top w:val="nil"/>
                <w:left w:val="nil"/>
                <w:bottom w:val="nil"/>
                <w:right w:val="nil"/>
                <w:between w:val="nil"/>
              </w:pBdr>
              <w:spacing w:before="120" w:after="160" w:line="256" w:lineRule="auto"/>
              <w:rPr>
                <w:color w:val="000000"/>
                <w:sz w:val="20"/>
                <w:szCs w:val="20"/>
              </w:rPr>
            </w:pPr>
            <w:r>
              <w:rPr>
                <w:color w:val="000000"/>
                <w:sz w:val="20"/>
                <w:szCs w:val="20"/>
              </w:rPr>
              <w:t>Improve Moderation, Assessment and Self-evaluation</w:t>
            </w:r>
          </w:p>
          <w:p w14:paraId="00000075" w14:textId="77777777" w:rsidR="003830F8" w:rsidRDefault="003830F8">
            <w:pPr>
              <w:spacing w:after="120"/>
              <w:rPr>
                <w:sz w:val="20"/>
                <w:szCs w:val="20"/>
              </w:rPr>
            </w:pPr>
          </w:p>
          <w:p w14:paraId="00000076" w14:textId="77777777" w:rsidR="003830F8" w:rsidRDefault="00D45F23">
            <w:pPr>
              <w:numPr>
                <w:ilvl w:val="0"/>
                <w:numId w:val="23"/>
              </w:numPr>
              <w:pBdr>
                <w:top w:val="nil"/>
                <w:left w:val="nil"/>
                <w:bottom w:val="nil"/>
                <w:right w:val="nil"/>
                <w:between w:val="nil"/>
              </w:pBdr>
              <w:spacing w:after="120" w:line="259" w:lineRule="auto"/>
              <w:rPr>
                <w:color w:val="000000"/>
                <w:sz w:val="20"/>
                <w:szCs w:val="20"/>
              </w:rPr>
            </w:pPr>
            <w:r>
              <w:rPr>
                <w:color w:val="000000"/>
                <w:sz w:val="20"/>
                <w:szCs w:val="20"/>
              </w:rPr>
              <w:t>Raise attainment and achievement for our most vulnerable learners through improved approaches to wellbeing and inclusion.</w:t>
            </w:r>
          </w:p>
          <w:p w14:paraId="00000077" w14:textId="77777777" w:rsidR="003830F8" w:rsidRDefault="003830F8">
            <w:pPr>
              <w:spacing w:after="120"/>
              <w:rPr>
                <w:sz w:val="20"/>
                <w:szCs w:val="20"/>
              </w:rPr>
            </w:pPr>
          </w:p>
          <w:p w14:paraId="00000078" w14:textId="77777777" w:rsidR="003830F8" w:rsidRDefault="00D45F23">
            <w:pPr>
              <w:numPr>
                <w:ilvl w:val="0"/>
                <w:numId w:val="24"/>
              </w:numPr>
              <w:spacing w:before="60" w:after="60" w:line="256" w:lineRule="auto"/>
              <w:rPr>
                <w:sz w:val="20"/>
                <w:szCs w:val="20"/>
              </w:rPr>
            </w:pPr>
            <w:r>
              <w:rPr>
                <w:sz w:val="20"/>
                <w:szCs w:val="20"/>
              </w:rPr>
              <w:t xml:space="preserve">ELC: Improve Curriculum, Pedagogy and Learner Voice </w:t>
            </w:r>
          </w:p>
          <w:p w14:paraId="00000079" w14:textId="77777777" w:rsidR="003830F8" w:rsidRDefault="003830F8">
            <w:pPr>
              <w:jc w:val="both"/>
              <w:rPr>
                <w:rFonts w:ascii="Times New Roman" w:eastAsia="Times New Roman" w:hAnsi="Times New Roman" w:cs="Times New Roman"/>
                <w:sz w:val="20"/>
                <w:szCs w:val="20"/>
              </w:rPr>
            </w:pPr>
          </w:p>
        </w:tc>
        <w:tc>
          <w:tcPr>
            <w:tcW w:w="5009" w:type="dxa"/>
            <w:gridSpan w:val="2"/>
          </w:tcPr>
          <w:p w14:paraId="0000007B" w14:textId="77777777" w:rsidR="003830F8" w:rsidRDefault="00D45F23">
            <w:pPr>
              <w:numPr>
                <w:ilvl w:val="0"/>
                <w:numId w:val="25"/>
              </w:numPr>
              <w:rPr>
                <w:sz w:val="20"/>
                <w:szCs w:val="20"/>
              </w:rPr>
            </w:pPr>
            <w:r>
              <w:rPr>
                <w:sz w:val="20"/>
                <w:szCs w:val="20"/>
              </w:rPr>
              <w:lastRenderedPageBreak/>
              <w:t>Improve Pedagogy: Learning, Teaching and Assessment</w:t>
            </w:r>
          </w:p>
          <w:p w14:paraId="0000007C" w14:textId="77777777" w:rsidR="003830F8" w:rsidRDefault="003830F8">
            <w:pPr>
              <w:rPr>
                <w:sz w:val="20"/>
                <w:szCs w:val="20"/>
              </w:rPr>
            </w:pPr>
          </w:p>
          <w:p w14:paraId="0000007D" w14:textId="77777777" w:rsidR="003830F8" w:rsidRDefault="00D45F23">
            <w:pPr>
              <w:rPr>
                <w:sz w:val="20"/>
                <w:szCs w:val="20"/>
              </w:rPr>
            </w:pPr>
            <w:r>
              <w:rPr>
                <w:sz w:val="20"/>
                <w:szCs w:val="20"/>
              </w:rPr>
              <w:lastRenderedPageBreak/>
              <w:t>Develop a deep understanding of features of effective learning and teaching that result in high impact improvements in learner’s engagement and attainment.</w:t>
            </w:r>
          </w:p>
          <w:p w14:paraId="0000007E" w14:textId="77777777" w:rsidR="003830F8" w:rsidRDefault="00D45F23">
            <w:pPr>
              <w:rPr>
                <w:sz w:val="20"/>
                <w:szCs w:val="20"/>
              </w:rPr>
            </w:pPr>
            <w:r>
              <w:rPr>
                <w:sz w:val="20"/>
                <w:szCs w:val="20"/>
              </w:rPr>
              <w:t>Develop awareness of learning environments as a learning tool to support the features of effective learning and teaching.</w:t>
            </w:r>
          </w:p>
          <w:p w14:paraId="0000007F" w14:textId="77777777" w:rsidR="003830F8" w:rsidRDefault="00D45F23">
            <w:pPr>
              <w:rPr>
                <w:sz w:val="20"/>
                <w:szCs w:val="20"/>
              </w:rPr>
            </w:pPr>
            <w:r>
              <w:rPr>
                <w:sz w:val="20"/>
                <w:szCs w:val="20"/>
              </w:rPr>
              <w:t xml:space="preserve">Embed clear rubric for </w:t>
            </w:r>
            <w:proofErr w:type="spellStart"/>
            <w:r>
              <w:rPr>
                <w:sz w:val="20"/>
                <w:szCs w:val="20"/>
              </w:rPr>
              <w:t>Garelochhead’s</w:t>
            </w:r>
            <w:proofErr w:type="spellEnd"/>
            <w:r>
              <w:rPr>
                <w:sz w:val="20"/>
                <w:szCs w:val="20"/>
              </w:rPr>
              <w:t xml:space="preserve"> ‘Good Lesson’ that supports the involvement of learners as co-designers of lessons.</w:t>
            </w:r>
          </w:p>
          <w:p w14:paraId="00000080" w14:textId="77777777" w:rsidR="003830F8" w:rsidRDefault="00D45F23">
            <w:pPr>
              <w:rPr>
                <w:sz w:val="20"/>
                <w:szCs w:val="20"/>
              </w:rPr>
            </w:pPr>
            <w:r>
              <w:rPr>
                <w:sz w:val="20"/>
                <w:szCs w:val="20"/>
              </w:rPr>
              <w:t>Embed robust, rigorous moderation within the identified areas:</w:t>
            </w:r>
          </w:p>
          <w:p w14:paraId="00000081" w14:textId="77777777" w:rsidR="003830F8" w:rsidRDefault="00D45F23">
            <w:pPr>
              <w:rPr>
                <w:sz w:val="20"/>
                <w:szCs w:val="20"/>
              </w:rPr>
            </w:pPr>
            <w:r>
              <w:rPr>
                <w:sz w:val="20"/>
                <w:szCs w:val="20"/>
              </w:rPr>
              <w:t>Writing (CYPIC - TRIOs - Outwards looking)</w:t>
            </w:r>
          </w:p>
          <w:p w14:paraId="00000082" w14:textId="77777777" w:rsidR="003830F8" w:rsidRDefault="00D45F23">
            <w:pPr>
              <w:rPr>
                <w:sz w:val="20"/>
                <w:szCs w:val="20"/>
              </w:rPr>
            </w:pPr>
            <w:r>
              <w:rPr>
                <w:sz w:val="20"/>
                <w:szCs w:val="20"/>
              </w:rPr>
              <w:t>Reading (features of effective L&amp;T - department moderation - Inwards looking)</w:t>
            </w:r>
          </w:p>
          <w:p w14:paraId="00000083" w14:textId="77777777" w:rsidR="003830F8" w:rsidRDefault="00D45F23">
            <w:pPr>
              <w:spacing w:before="120" w:after="120"/>
              <w:rPr>
                <w:sz w:val="20"/>
                <w:szCs w:val="20"/>
              </w:rPr>
            </w:pPr>
            <w:r>
              <w:rPr>
                <w:sz w:val="20"/>
                <w:szCs w:val="20"/>
              </w:rPr>
              <w:t>Numeracy (Counting on Excellence, differentiation and challenge)</w:t>
            </w:r>
          </w:p>
          <w:p w14:paraId="00000084" w14:textId="77777777" w:rsidR="003830F8" w:rsidRDefault="00D45F23">
            <w:pPr>
              <w:numPr>
                <w:ilvl w:val="0"/>
                <w:numId w:val="25"/>
              </w:numPr>
              <w:pBdr>
                <w:top w:val="nil"/>
                <w:left w:val="nil"/>
                <w:bottom w:val="nil"/>
                <w:right w:val="nil"/>
                <w:between w:val="nil"/>
              </w:pBdr>
              <w:spacing w:before="120" w:after="120" w:line="256" w:lineRule="auto"/>
              <w:rPr>
                <w:color w:val="000000"/>
                <w:sz w:val="20"/>
                <w:szCs w:val="20"/>
              </w:rPr>
            </w:pPr>
            <w:r>
              <w:rPr>
                <w:color w:val="000000"/>
                <w:sz w:val="20"/>
                <w:szCs w:val="20"/>
              </w:rPr>
              <w:t>Improve approaches to Curriculum Development</w:t>
            </w:r>
          </w:p>
          <w:p w14:paraId="00000085" w14:textId="77777777" w:rsidR="003830F8" w:rsidRDefault="00D45F23">
            <w:pPr>
              <w:spacing w:before="120" w:after="120"/>
              <w:rPr>
                <w:sz w:val="20"/>
                <w:szCs w:val="20"/>
              </w:rPr>
            </w:pPr>
            <w:r>
              <w:rPr>
                <w:sz w:val="20"/>
                <w:szCs w:val="20"/>
              </w:rPr>
              <w:t xml:space="preserve">Build unique Curriculum features that are relevant to </w:t>
            </w:r>
            <w:proofErr w:type="spellStart"/>
            <w:r>
              <w:rPr>
                <w:sz w:val="20"/>
                <w:szCs w:val="20"/>
              </w:rPr>
              <w:t>Garelochhead’s</w:t>
            </w:r>
            <w:proofErr w:type="spellEnd"/>
            <w:r>
              <w:rPr>
                <w:sz w:val="20"/>
                <w:szCs w:val="20"/>
              </w:rPr>
              <w:t xml:space="preserve"> community through </w:t>
            </w:r>
            <w:r>
              <w:rPr>
                <w:b/>
                <w:sz w:val="20"/>
                <w:szCs w:val="20"/>
              </w:rPr>
              <w:t>Learning for sustainability</w:t>
            </w:r>
            <w:r>
              <w:rPr>
                <w:sz w:val="20"/>
                <w:szCs w:val="20"/>
              </w:rPr>
              <w:t>:</w:t>
            </w:r>
          </w:p>
          <w:p w14:paraId="00000086" w14:textId="77777777" w:rsidR="003830F8" w:rsidRDefault="00D45F23">
            <w:pPr>
              <w:spacing w:before="120" w:after="120"/>
              <w:rPr>
                <w:sz w:val="20"/>
                <w:szCs w:val="20"/>
              </w:rPr>
            </w:pPr>
            <w:r>
              <w:rPr>
                <w:sz w:val="20"/>
                <w:szCs w:val="20"/>
              </w:rPr>
              <w:t>Design and implement coherent, progressive IDL learning that provides learners with deep awareness of the aspects of Learning for Sustainability that relate most to the context of their community.</w:t>
            </w:r>
          </w:p>
          <w:p w14:paraId="00000087" w14:textId="77777777" w:rsidR="003830F8" w:rsidRDefault="00D45F23">
            <w:pPr>
              <w:spacing w:before="120" w:after="120"/>
              <w:rPr>
                <w:sz w:val="20"/>
                <w:szCs w:val="20"/>
              </w:rPr>
            </w:pPr>
            <w:r>
              <w:rPr>
                <w:sz w:val="20"/>
                <w:szCs w:val="20"/>
              </w:rPr>
              <w:t xml:space="preserve">Themes important to this area, Sustainable development education, global citizenship, outdoor learning. Natural and vital links to the wider aspects of sustained work in the school; whole school nurture, UNCRC + RRS work, ECO work and the VVA of the setting. </w:t>
            </w:r>
          </w:p>
          <w:p w14:paraId="00000088" w14:textId="77777777" w:rsidR="003830F8" w:rsidRDefault="00D45F23">
            <w:pPr>
              <w:spacing w:before="120" w:after="120"/>
              <w:rPr>
                <w:sz w:val="20"/>
                <w:szCs w:val="20"/>
              </w:rPr>
            </w:pPr>
            <w:r>
              <w:rPr>
                <w:sz w:val="20"/>
                <w:szCs w:val="20"/>
              </w:rPr>
              <w:t>Develop clear learning pathways for the delivery of wider subjects with links to literacy, numeracy and HWB across the curriculum. (Cross curricular learning)</w:t>
            </w:r>
          </w:p>
          <w:p w14:paraId="00000089" w14:textId="77777777" w:rsidR="003830F8" w:rsidRDefault="003830F8">
            <w:pPr>
              <w:spacing w:before="120" w:after="120"/>
              <w:rPr>
                <w:sz w:val="20"/>
                <w:szCs w:val="20"/>
              </w:rPr>
            </w:pPr>
          </w:p>
          <w:p w14:paraId="0000008A" w14:textId="77777777" w:rsidR="003830F8" w:rsidRDefault="00D45F23">
            <w:pPr>
              <w:numPr>
                <w:ilvl w:val="0"/>
                <w:numId w:val="26"/>
              </w:numPr>
              <w:pBdr>
                <w:top w:val="nil"/>
                <w:left w:val="nil"/>
                <w:bottom w:val="nil"/>
                <w:right w:val="nil"/>
                <w:between w:val="nil"/>
              </w:pBdr>
              <w:spacing w:before="120" w:after="120" w:line="256" w:lineRule="auto"/>
              <w:rPr>
                <w:color w:val="000000"/>
                <w:sz w:val="20"/>
                <w:szCs w:val="20"/>
              </w:rPr>
            </w:pPr>
            <w:r>
              <w:rPr>
                <w:color w:val="000000"/>
                <w:sz w:val="20"/>
                <w:szCs w:val="20"/>
              </w:rPr>
              <w:lastRenderedPageBreak/>
              <w:t>ELC: Improve Curriculum, Pedagogy and Learner Voice (continued from year 1)</w:t>
            </w:r>
          </w:p>
          <w:p w14:paraId="0000008B" w14:textId="77777777" w:rsidR="003830F8" w:rsidRDefault="003830F8">
            <w:pPr>
              <w:spacing w:before="120" w:after="120"/>
              <w:rPr>
                <w:sz w:val="20"/>
                <w:szCs w:val="20"/>
              </w:rPr>
            </w:pPr>
          </w:p>
        </w:tc>
        <w:tc>
          <w:tcPr>
            <w:tcW w:w="5009" w:type="dxa"/>
            <w:gridSpan w:val="2"/>
          </w:tcPr>
          <w:p w14:paraId="0000008D" w14:textId="77777777" w:rsidR="003830F8" w:rsidRDefault="00D45F23">
            <w:pPr>
              <w:spacing w:after="120"/>
              <w:rPr>
                <w:sz w:val="20"/>
                <w:szCs w:val="20"/>
              </w:rPr>
            </w:pPr>
            <w:r>
              <w:rPr>
                <w:sz w:val="20"/>
                <w:szCs w:val="20"/>
              </w:rPr>
              <w:lastRenderedPageBreak/>
              <w:t>Pedagogy: Review policy and evaluate progress within highly effective features of HGIOS 4 QI 2.3 level 5 learning and teaching across all stages</w:t>
            </w:r>
          </w:p>
          <w:p w14:paraId="0000008E" w14:textId="77777777" w:rsidR="003830F8" w:rsidRDefault="00D45F23">
            <w:pPr>
              <w:spacing w:after="120"/>
              <w:rPr>
                <w:sz w:val="20"/>
                <w:szCs w:val="20"/>
              </w:rPr>
            </w:pPr>
            <w:r>
              <w:rPr>
                <w:sz w:val="20"/>
                <w:szCs w:val="20"/>
              </w:rPr>
              <w:lastRenderedPageBreak/>
              <w:t>Ensure an understanding of ‘Deep Learning’ and work through action enquiry of the ‘Four Elements of Learning Design’ with a focus on Pedagogical Practices. Staff will link this with the professional discussions around Bruce Robertson’s trilogy, particularly: The Teaching Delusion 3: Power Up Your Pedagogy</w:t>
            </w:r>
          </w:p>
          <w:p w14:paraId="0000008F" w14:textId="77777777" w:rsidR="003830F8" w:rsidRDefault="00D45F23">
            <w:pPr>
              <w:spacing w:after="120"/>
              <w:rPr>
                <w:sz w:val="20"/>
                <w:szCs w:val="20"/>
              </w:rPr>
            </w:pPr>
            <w:r>
              <w:rPr>
                <w:sz w:val="20"/>
                <w:szCs w:val="20"/>
              </w:rPr>
              <w:t>Staff will link key academic reading to HGIOS 4 as part of school and self-evaluation to better understand learning, teaching and assessment level 5 illustrations.</w:t>
            </w:r>
          </w:p>
          <w:p w14:paraId="00000090" w14:textId="77777777" w:rsidR="003830F8" w:rsidRDefault="003830F8">
            <w:pPr>
              <w:spacing w:after="120"/>
              <w:rPr>
                <w:sz w:val="20"/>
                <w:szCs w:val="20"/>
              </w:rPr>
            </w:pPr>
          </w:p>
          <w:p w14:paraId="00000091" w14:textId="77777777" w:rsidR="003830F8" w:rsidRDefault="00D45F23">
            <w:pPr>
              <w:spacing w:after="120"/>
              <w:rPr>
                <w:sz w:val="20"/>
                <w:szCs w:val="20"/>
              </w:rPr>
            </w:pPr>
            <w:r>
              <w:rPr>
                <w:sz w:val="20"/>
                <w:szCs w:val="20"/>
              </w:rPr>
              <w:t>Curriculum</w:t>
            </w:r>
          </w:p>
          <w:p w14:paraId="00000092" w14:textId="77777777" w:rsidR="003830F8" w:rsidRDefault="00D45F23">
            <w:pPr>
              <w:spacing w:after="120"/>
              <w:rPr>
                <w:sz w:val="20"/>
                <w:szCs w:val="20"/>
              </w:rPr>
            </w:pPr>
            <w:r>
              <w:rPr>
                <w:sz w:val="20"/>
                <w:szCs w:val="20"/>
              </w:rPr>
              <w:t>Curriculum design will become more visible to the wider community for the setting. Staff will build confidence in delivering cross-curricular themes and IDL learning.</w:t>
            </w:r>
          </w:p>
          <w:p w14:paraId="00000093" w14:textId="77777777" w:rsidR="003830F8" w:rsidRDefault="00D45F23">
            <w:pPr>
              <w:spacing w:after="120"/>
              <w:rPr>
                <w:sz w:val="20"/>
                <w:szCs w:val="20"/>
              </w:rPr>
            </w:pPr>
            <w:r>
              <w:rPr>
                <w:sz w:val="20"/>
                <w:szCs w:val="20"/>
              </w:rPr>
              <w:t>Learning for Sustainability will continue to progress across the setting with partners included to enrich experiences.</w:t>
            </w:r>
          </w:p>
          <w:p w14:paraId="00000094" w14:textId="77777777" w:rsidR="003830F8" w:rsidRDefault="003830F8">
            <w:pPr>
              <w:spacing w:after="120"/>
              <w:rPr>
                <w:sz w:val="20"/>
                <w:szCs w:val="20"/>
              </w:rPr>
            </w:pPr>
          </w:p>
          <w:p w14:paraId="00000095" w14:textId="77777777" w:rsidR="003830F8" w:rsidRDefault="00D45F23">
            <w:pPr>
              <w:spacing w:after="120"/>
              <w:rPr>
                <w:sz w:val="20"/>
                <w:szCs w:val="20"/>
              </w:rPr>
            </w:pPr>
            <w:r>
              <w:rPr>
                <w:sz w:val="20"/>
                <w:szCs w:val="20"/>
              </w:rPr>
              <w:t>Languages:</w:t>
            </w:r>
          </w:p>
          <w:p w14:paraId="00000096" w14:textId="77777777" w:rsidR="003830F8" w:rsidRDefault="00D45F23">
            <w:pPr>
              <w:spacing w:after="120"/>
              <w:rPr>
                <w:sz w:val="20"/>
                <w:szCs w:val="20"/>
              </w:rPr>
            </w:pPr>
            <w:r>
              <w:rPr>
                <w:sz w:val="20"/>
                <w:szCs w:val="20"/>
              </w:rPr>
              <w:t>Languages will become more embedded in a range of learning experiences.</w:t>
            </w:r>
          </w:p>
          <w:p w14:paraId="00000097" w14:textId="77777777" w:rsidR="003830F8" w:rsidRDefault="00D45F23">
            <w:pPr>
              <w:spacing w:after="120"/>
              <w:rPr>
                <w:sz w:val="20"/>
                <w:szCs w:val="20"/>
              </w:rPr>
            </w:pPr>
            <w:r>
              <w:rPr>
                <w:sz w:val="20"/>
                <w:szCs w:val="20"/>
              </w:rPr>
              <w:t>Learners will leave P7 with the relevant skills in French to advance in S1.</w:t>
            </w:r>
          </w:p>
          <w:p w14:paraId="00000098" w14:textId="77777777" w:rsidR="003830F8" w:rsidRDefault="00D45F23">
            <w:pPr>
              <w:spacing w:after="120"/>
              <w:rPr>
                <w:sz w:val="20"/>
                <w:szCs w:val="20"/>
              </w:rPr>
            </w:pPr>
            <w:r>
              <w:rPr>
                <w:sz w:val="20"/>
                <w:szCs w:val="20"/>
              </w:rPr>
              <w:t>ELC:</w:t>
            </w:r>
          </w:p>
          <w:p w14:paraId="00000099" w14:textId="77777777" w:rsidR="003830F8" w:rsidRDefault="00D45F23">
            <w:pPr>
              <w:numPr>
                <w:ilvl w:val="0"/>
                <w:numId w:val="27"/>
              </w:numPr>
              <w:spacing w:after="120"/>
              <w:rPr>
                <w:sz w:val="20"/>
                <w:szCs w:val="20"/>
              </w:rPr>
            </w:pPr>
            <w:r>
              <w:rPr>
                <w:sz w:val="20"/>
                <w:szCs w:val="20"/>
              </w:rPr>
              <w:t>refocus on environments in the playroom setting</w:t>
            </w:r>
          </w:p>
          <w:p w14:paraId="0000009A" w14:textId="77777777" w:rsidR="003830F8" w:rsidRDefault="00D45F23">
            <w:pPr>
              <w:numPr>
                <w:ilvl w:val="0"/>
                <w:numId w:val="27"/>
              </w:numPr>
              <w:spacing w:after="120"/>
              <w:rPr>
                <w:sz w:val="20"/>
                <w:szCs w:val="20"/>
              </w:rPr>
            </w:pPr>
            <w:r>
              <w:rPr>
                <w:sz w:val="20"/>
                <w:szCs w:val="20"/>
              </w:rPr>
              <w:t>Developing Learning for Sustainability IDL in EY</w:t>
            </w:r>
          </w:p>
          <w:p w14:paraId="0000009B" w14:textId="77777777" w:rsidR="003830F8" w:rsidRDefault="00D45F23">
            <w:pPr>
              <w:numPr>
                <w:ilvl w:val="0"/>
                <w:numId w:val="27"/>
              </w:numPr>
              <w:spacing w:after="120"/>
              <w:rPr>
                <w:sz w:val="20"/>
                <w:szCs w:val="20"/>
              </w:rPr>
            </w:pPr>
            <w:r>
              <w:rPr>
                <w:sz w:val="20"/>
                <w:szCs w:val="20"/>
              </w:rPr>
              <w:t xml:space="preserve">Review use of effective observations in setting </w:t>
            </w:r>
          </w:p>
        </w:tc>
      </w:tr>
    </w:tbl>
    <w:p w14:paraId="0000009D" w14:textId="77777777" w:rsidR="003830F8" w:rsidRDefault="003830F8"/>
    <w:p w14:paraId="1A7F8F7B" w14:textId="77777777" w:rsidR="002B0468" w:rsidRDefault="002B0468"/>
    <w:p w14:paraId="42D798A8" w14:textId="77777777" w:rsidR="002B0468" w:rsidRDefault="002B0468"/>
    <w:p w14:paraId="2D2F8DDD" w14:textId="77777777" w:rsidR="002B0468" w:rsidRDefault="002B0468"/>
    <w:p w14:paraId="14401E9B" w14:textId="77777777" w:rsidR="002B0468" w:rsidRDefault="002B0468"/>
    <w:p w14:paraId="6A0C0163" w14:textId="77777777" w:rsidR="002B0468" w:rsidRDefault="002B0468"/>
    <w:p w14:paraId="7562C730" w14:textId="77777777" w:rsidR="002B0468" w:rsidRDefault="002B0468"/>
    <w:p w14:paraId="7DD65861" w14:textId="77777777" w:rsidR="002B0468" w:rsidRDefault="002B0468"/>
    <w:p w14:paraId="3C7B9776" w14:textId="77777777" w:rsidR="002B0468" w:rsidRDefault="002B0468"/>
    <w:p w14:paraId="5E4DB275" w14:textId="77777777" w:rsidR="002B0468" w:rsidRDefault="002B0468"/>
    <w:p w14:paraId="2C8AA41C" w14:textId="77777777" w:rsidR="002B0468" w:rsidRDefault="002B0468"/>
    <w:p w14:paraId="24468F2F" w14:textId="77777777" w:rsidR="002B0468" w:rsidRDefault="002B0468"/>
    <w:p w14:paraId="33ACDE49" w14:textId="77777777" w:rsidR="002B0468" w:rsidRDefault="002B0468"/>
    <w:p w14:paraId="4B75D7F8" w14:textId="77777777" w:rsidR="002B0468" w:rsidRDefault="002B0468"/>
    <w:p w14:paraId="1292970A" w14:textId="77777777" w:rsidR="002B0468" w:rsidRDefault="002B0468"/>
    <w:p w14:paraId="052AF0A6" w14:textId="77777777" w:rsidR="002B0468" w:rsidRDefault="002B0468"/>
    <w:p w14:paraId="5D8F6111" w14:textId="77777777" w:rsidR="002B0468" w:rsidRDefault="002B0468"/>
    <w:p w14:paraId="6C6BEEE9" w14:textId="77777777" w:rsidR="002B0468" w:rsidRDefault="002B0468"/>
    <w:tbl>
      <w:tblPr>
        <w:tblStyle w:val="a0"/>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614"/>
        <w:gridCol w:w="638"/>
        <w:gridCol w:w="2977"/>
        <w:gridCol w:w="1039"/>
        <w:gridCol w:w="804"/>
        <w:gridCol w:w="141"/>
        <w:gridCol w:w="1985"/>
      </w:tblGrid>
      <w:tr w:rsidR="003830F8" w14:paraId="6256C695" w14:textId="77777777">
        <w:trPr>
          <w:cantSplit/>
        </w:trPr>
        <w:tc>
          <w:tcPr>
            <w:tcW w:w="11057" w:type="dxa"/>
            <w:gridSpan w:val="4"/>
            <w:shd w:val="clear" w:color="auto" w:fill="0070C0"/>
          </w:tcPr>
          <w:p w14:paraId="0000009E" w14:textId="77777777" w:rsidR="003830F8" w:rsidRDefault="00D45F23">
            <w:pPr>
              <w:spacing w:before="120" w:after="120"/>
              <w:rPr>
                <w:b/>
                <w:sz w:val="28"/>
                <w:szCs w:val="28"/>
              </w:rPr>
            </w:pPr>
            <w:r>
              <w:rPr>
                <w:b/>
                <w:color w:val="FFFFFF"/>
                <w:sz w:val="28"/>
                <w:szCs w:val="28"/>
              </w:rPr>
              <w:lastRenderedPageBreak/>
              <w:t>Strategic Improvement Planning for Establishment: Overview of Links to Key Policies</w:t>
            </w:r>
          </w:p>
        </w:tc>
        <w:tc>
          <w:tcPr>
            <w:tcW w:w="3969" w:type="dxa"/>
            <w:gridSpan w:val="4"/>
          </w:tcPr>
          <w:p w14:paraId="000000A2" w14:textId="77777777" w:rsidR="003830F8" w:rsidRDefault="00D45F23">
            <w:pPr>
              <w:spacing w:before="120" w:after="120"/>
              <w:rPr>
                <w:sz w:val="28"/>
                <w:szCs w:val="28"/>
              </w:rPr>
            </w:pPr>
            <w:r>
              <w:rPr>
                <w:sz w:val="28"/>
                <w:szCs w:val="28"/>
              </w:rPr>
              <w:t>Session: 2025-2026</w:t>
            </w:r>
          </w:p>
        </w:tc>
      </w:tr>
      <w:tr w:rsidR="003830F8" w14:paraId="360D2C01" w14:textId="77777777">
        <w:trPr>
          <w:cantSplit/>
          <w:trHeight w:val="283"/>
        </w:trPr>
        <w:tc>
          <w:tcPr>
            <w:tcW w:w="11057" w:type="dxa"/>
            <w:gridSpan w:val="4"/>
            <w:vMerge w:val="restart"/>
          </w:tcPr>
          <w:p w14:paraId="000000A6" w14:textId="77777777" w:rsidR="003830F8" w:rsidRDefault="00D45F23">
            <w:pPr>
              <w:pBdr>
                <w:top w:val="nil"/>
                <w:left w:val="nil"/>
                <w:bottom w:val="nil"/>
                <w:right w:val="nil"/>
                <w:between w:val="nil"/>
              </w:pBdr>
              <w:spacing w:after="160" w:line="259" w:lineRule="auto"/>
              <w:ind w:left="34"/>
              <w:rPr>
                <w:b/>
                <w:color w:val="000000"/>
                <w:sz w:val="18"/>
                <w:szCs w:val="18"/>
              </w:rPr>
            </w:pPr>
            <w:r>
              <w:rPr>
                <w:b/>
                <w:color w:val="000000"/>
                <w:sz w:val="18"/>
                <w:szCs w:val="18"/>
              </w:rPr>
              <w:t>National Improvement Framework Key Outcomes</w:t>
            </w:r>
          </w:p>
          <w:p w14:paraId="000000A7" w14:textId="77777777" w:rsidR="003830F8" w:rsidRDefault="00D45F23">
            <w:pPr>
              <w:numPr>
                <w:ilvl w:val="0"/>
                <w:numId w:val="36"/>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00000A8" w14:textId="77777777" w:rsidR="003830F8" w:rsidRDefault="00D45F23">
            <w:pPr>
              <w:numPr>
                <w:ilvl w:val="0"/>
                <w:numId w:val="36"/>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00000A9" w14:textId="77777777" w:rsidR="003830F8" w:rsidRDefault="00D45F23">
            <w:pPr>
              <w:numPr>
                <w:ilvl w:val="0"/>
                <w:numId w:val="36"/>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0AA" w14:textId="77777777" w:rsidR="003830F8" w:rsidRDefault="00D45F23">
            <w:pPr>
              <w:numPr>
                <w:ilvl w:val="0"/>
                <w:numId w:val="36"/>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0AB" w14:textId="77777777" w:rsidR="003830F8" w:rsidRDefault="00D45F23">
            <w:pPr>
              <w:numPr>
                <w:ilvl w:val="0"/>
                <w:numId w:val="36"/>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0AC" w14:textId="77777777" w:rsidR="003830F8" w:rsidRDefault="00D45F23">
            <w:pPr>
              <w:numPr>
                <w:ilvl w:val="0"/>
                <w:numId w:val="36"/>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000000AD" w14:textId="77777777" w:rsidR="003830F8" w:rsidRDefault="00D45F23">
            <w:pPr>
              <w:numPr>
                <w:ilvl w:val="0"/>
                <w:numId w:val="36"/>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c>
          <w:tcPr>
            <w:tcW w:w="3969" w:type="dxa"/>
            <w:gridSpan w:val="4"/>
          </w:tcPr>
          <w:p w14:paraId="000000B1" w14:textId="77777777" w:rsidR="003830F8" w:rsidRDefault="00D45F23">
            <w:pPr>
              <w:rPr>
                <w:b/>
              </w:rPr>
            </w:pPr>
            <w:r>
              <w:rPr>
                <w:b/>
              </w:rPr>
              <w:t>Collaboration and Consultation</w:t>
            </w:r>
          </w:p>
        </w:tc>
      </w:tr>
      <w:tr w:rsidR="003830F8" w14:paraId="325DEF17" w14:textId="77777777">
        <w:trPr>
          <w:cantSplit/>
          <w:trHeight w:val="425"/>
        </w:trPr>
        <w:tc>
          <w:tcPr>
            <w:tcW w:w="11057" w:type="dxa"/>
            <w:gridSpan w:val="4"/>
            <w:vMerge/>
          </w:tcPr>
          <w:p w14:paraId="000000B5" w14:textId="77777777" w:rsidR="003830F8" w:rsidRDefault="003830F8">
            <w:pPr>
              <w:widowControl w:val="0"/>
              <w:pBdr>
                <w:top w:val="nil"/>
                <w:left w:val="nil"/>
                <w:bottom w:val="nil"/>
                <w:right w:val="nil"/>
                <w:between w:val="nil"/>
              </w:pBdr>
              <w:spacing w:line="276" w:lineRule="auto"/>
              <w:rPr>
                <w:b/>
              </w:rPr>
            </w:pPr>
          </w:p>
        </w:tc>
        <w:tc>
          <w:tcPr>
            <w:tcW w:w="1039" w:type="dxa"/>
            <w:shd w:val="clear" w:color="auto" w:fill="F2F2F2"/>
          </w:tcPr>
          <w:p w14:paraId="000000B9" w14:textId="77777777" w:rsidR="003830F8" w:rsidRDefault="00D45F23">
            <w:pPr>
              <w:spacing w:before="120" w:after="120"/>
              <w:rPr>
                <w:b/>
              </w:rPr>
            </w:pPr>
            <w:r>
              <w:rPr>
                <w:b/>
              </w:rPr>
              <w:t>Who?</w:t>
            </w:r>
          </w:p>
        </w:tc>
        <w:tc>
          <w:tcPr>
            <w:tcW w:w="945" w:type="dxa"/>
            <w:gridSpan w:val="2"/>
            <w:shd w:val="clear" w:color="auto" w:fill="F2F2F2"/>
          </w:tcPr>
          <w:p w14:paraId="000000BA" w14:textId="77777777" w:rsidR="003830F8" w:rsidRDefault="00D45F23">
            <w:pPr>
              <w:spacing w:before="120" w:after="120"/>
              <w:rPr>
                <w:b/>
              </w:rPr>
            </w:pPr>
            <w:r>
              <w:rPr>
                <w:b/>
              </w:rPr>
              <w:t>When?</w:t>
            </w:r>
          </w:p>
        </w:tc>
        <w:tc>
          <w:tcPr>
            <w:tcW w:w="1985" w:type="dxa"/>
            <w:shd w:val="clear" w:color="auto" w:fill="F2F2F2"/>
          </w:tcPr>
          <w:p w14:paraId="000000BC" w14:textId="77777777" w:rsidR="003830F8" w:rsidRDefault="00D45F23">
            <w:pPr>
              <w:spacing w:before="120" w:after="120"/>
              <w:rPr>
                <w:b/>
              </w:rPr>
            </w:pPr>
            <w:r>
              <w:rPr>
                <w:b/>
              </w:rPr>
              <w:t>How?</w:t>
            </w:r>
          </w:p>
        </w:tc>
      </w:tr>
      <w:tr w:rsidR="003830F8" w14:paraId="58AA1F31" w14:textId="77777777">
        <w:trPr>
          <w:cantSplit/>
          <w:trHeight w:val="582"/>
        </w:trPr>
        <w:tc>
          <w:tcPr>
            <w:tcW w:w="11057" w:type="dxa"/>
            <w:gridSpan w:val="4"/>
            <w:vMerge/>
          </w:tcPr>
          <w:p w14:paraId="000000BD" w14:textId="77777777" w:rsidR="003830F8" w:rsidRDefault="003830F8">
            <w:pPr>
              <w:widowControl w:val="0"/>
              <w:pBdr>
                <w:top w:val="nil"/>
                <w:left w:val="nil"/>
                <w:bottom w:val="nil"/>
                <w:right w:val="nil"/>
                <w:between w:val="nil"/>
              </w:pBdr>
              <w:spacing w:line="276" w:lineRule="auto"/>
              <w:rPr>
                <w:b/>
              </w:rPr>
            </w:pPr>
          </w:p>
        </w:tc>
        <w:tc>
          <w:tcPr>
            <w:tcW w:w="1039" w:type="dxa"/>
          </w:tcPr>
          <w:p w14:paraId="000000C1" w14:textId="77777777" w:rsidR="003830F8" w:rsidRDefault="00D45F23">
            <w:pPr>
              <w:spacing w:before="60" w:after="60"/>
              <w:rPr>
                <w:sz w:val="18"/>
                <w:szCs w:val="18"/>
              </w:rPr>
            </w:pPr>
            <w:r>
              <w:rPr>
                <w:sz w:val="18"/>
                <w:szCs w:val="18"/>
              </w:rPr>
              <w:t>Children</w:t>
            </w:r>
          </w:p>
        </w:tc>
        <w:tc>
          <w:tcPr>
            <w:tcW w:w="945" w:type="dxa"/>
            <w:gridSpan w:val="2"/>
          </w:tcPr>
          <w:p w14:paraId="000000C2" w14:textId="77777777" w:rsidR="003830F8" w:rsidRDefault="00D45F23">
            <w:pPr>
              <w:spacing w:before="60" w:after="60"/>
              <w:rPr>
                <w:sz w:val="18"/>
                <w:szCs w:val="18"/>
              </w:rPr>
            </w:pPr>
            <w:r>
              <w:rPr>
                <w:sz w:val="18"/>
                <w:szCs w:val="18"/>
              </w:rPr>
              <w:t>Termly</w:t>
            </w:r>
          </w:p>
        </w:tc>
        <w:tc>
          <w:tcPr>
            <w:tcW w:w="1985" w:type="dxa"/>
          </w:tcPr>
          <w:p w14:paraId="000000C4" w14:textId="77777777" w:rsidR="003830F8" w:rsidRDefault="00D45F23">
            <w:pPr>
              <w:spacing w:before="60" w:after="60"/>
              <w:rPr>
                <w:sz w:val="18"/>
                <w:szCs w:val="18"/>
              </w:rPr>
            </w:pPr>
            <w:r>
              <w:rPr>
                <w:sz w:val="18"/>
                <w:szCs w:val="18"/>
              </w:rPr>
              <w:t>Focus groups and Survey’s</w:t>
            </w:r>
          </w:p>
        </w:tc>
      </w:tr>
      <w:tr w:rsidR="003830F8" w14:paraId="117B92D7" w14:textId="77777777">
        <w:trPr>
          <w:cantSplit/>
          <w:trHeight w:val="704"/>
        </w:trPr>
        <w:tc>
          <w:tcPr>
            <w:tcW w:w="11057" w:type="dxa"/>
            <w:gridSpan w:val="4"/>
            <w:vMerge/>
          </w:tcPr>
          <w:p w14:paraId="000000C5" w14:textId="77777777" w:rsidR="003830F8" w:rsidRDefault="003830F8">
            <w:pPr>
              <w:widowControl w:val="0"/>
              <w:pBdr>
                <w:top w:val="nil"/>
                <w:left w:val="nil"/>
                <w:bottom w:val="nil"/>
                <w:right w:val="nil"/>
                <w:between w:val="nil"/>
              </w:pBdr>
              <w:spacing w:line="276" w:lineRule="auto"/>
              <w:rPr>
                <w:sz w:val="18"/>
                <w:szCs w:val="18"/>
              </w:rPr>
            </w:pPr>
          </w:p>
        </w:tc>
        <w:tc>
          <w:tcPr>
            <w:tcW w:w="1039" w:type="dxa"/>
          </w:tcPr>
          <w:p w14:paraId="000000C9" w14:textId="77777777" w:rsidR="003830F8" w:rsidRDefault="00D45F23">
            <w:pPr>
              <w:spacing w:before="60" w:after="60"/>
              <w:rPr>
                <w:sz w:val="18"/>
                <w:szCs w:val="18"/>
              </w:rPr>
            </w:pPr>
            <w:r>
              <w:rPr>
                <w:sz w:val="18"/>
                <w:szCs w:val="18"/>
              </w:rPr>
              <w:t>Staff</w:t>
            </w:r>
          </w:p>
        </w:tc>
        <w:tc>
          <w:tcPr>
            <w:tcW w:w="945" w:type="dxa"/>
            <w:gridSpan w:val="2"/>
          </w:tcPr>
          <w:p w14:paraId="000000CA" w14:textId="77777777" w:rsidR="003830F8" w:rsidRDefault="00D45F23">
            <w:pPr>
              <w:spacing w:before="60" w:after="60"/>
              <w:rPr>
                <w:sz w:val="18"/>
                <w:szCs w:val="18"/>
              </w:rPr>
            </w:pPr>
            <w:r>
              <w:rPr>
                <w:sz w:val="18"/>
                <w:szCs w:val="18"/>
              </w:rPr>
              <w:t>On-going</w:t>
            </w:r>
          </w:p>
        </w:tc>
        <w:tc>
          <w:tcPr>
            <w:tcW w:w="1985" w:type="dxa"/>
          </w:tcPr>
          <w:p w14:paraId="000000CC" w14:textId="77777777" w:rsidR="003830F8" w:rsidRDefault="00D45F23">
            <w:pPr>
              <w:spacing w:before="60" w:after="60"/>
              <w:rPr>
                <w:sz w:val="18"/>
                <w:szCs w:val="18"/>
              </w:rPr>
            </w:pPr>
            <w:r>
              <w:rPr>
                <w:sz w:val="18"/>
                <w:szCs w:val="18"/>
              </w:rPr>
              <w:t>Surveys. self- evaluation, PL evaluations</w:t>
            </w:r>
          </w:p>
        </w:tc>
      </w:tr>
      <w:tr w:rsidR="003830F8" w14:paraId="4CBCF522" w14:textId="77777777">
        <w:trPr>
          <w:cantSplit/>
          <w:trHeight w:val="573"/>
        </w:trPr>
        <w:tc>
          <w:tcPr>
            <w:tcW w:w="11057" w:type="dxa"/>
            <w:gridSpan w:val="4"/>
            <w:vMerge/>
          </w:tcPr>
          <w:p w14:paraId="000000CD" w14:textId="77777777" w:rsidR="003830F8" w:rsidRDefault="003830F8">
            <w:pPr>
              <w:widowControl w:val="0"/>
              <w:pBdr>
                <w:top w:val="nil"/>
                <w:left w:val="nil"/>
                <w:bottom w:val="nil"/>
                <w:right w:val="nil"/>
                <w:between w:val="nil"/>
              </w:pBdr>
              <w:spacing w:line="276" w:lineRule="auto"/>
              <w:rPr>
                <w:sz w:val="18"/>
                <w:szCs w:val="18"/>
              </w:rPr>
            </w:pPr>
          </w:p>
        </w:tc>
        <w:tc>
          <w:tcPr>
            <w:tcW w:w="1039" w:type="dxa"/>
          </w:tcPr>
          <w:p w14:paraId="000000D1" w14:textId="77777777" w:rsidR="003830F8" w:rsidRDefault="00D45F23">
            <w:pPr>
              <w:spacing w:before="60" w:after="60"/>
              <w:rPr>
                <w:sz w:val="18"/>
                <w:szCs w:val="18"/>
              </w:rPr>
            </w:pPr>
            <w:r>
              <w:rPr>
                <w:sz w:val="18"/>
                <w:szCs w:val="18"/>
              </w:rPr>
              <w:t>Parents</w:t>
            </w:r>
          </w:p>
        </w:tc>
        <w:tc>
          <w:tcPr>
            <w:tcW w:w="945" w:type="dxa"/>
            <w:gridSpan w:val="2"/>
          </w:tcPr>
          <w:p w14:paraId="000000D2" w14:textId="77777777" w:rsidR="003830F8" w:rsidRDefault="00D45F23">
            <w:pPr>
              <w:spacing w:before="60" w:after="60"/>
              <w:rPr>
                <w:sz w:val="18"/>
                <w:szCs w:val="18"/>
              </w:rPr>
            </w:pPr>
            <w:r>
              <w:rPr>
                <w:sz w:val="18"/>
                <w:szCs w:val="18"/>
              </w:rPr>
              <w:t>Termly</w:t>
            </w:r>
          </w:p>
        </w:tc>
        <w:tc>
          <w:tcPr>
            <w:tcW w:w="1985" w:type="dxa"/>
          </w:tcPr>
          <w:p w14:paraId="000000D4" w14:textId="77777777" w:rsidR="003830F8" w:rsidRDefault="00D45F23">
            <w:pPr>
              <w:spacing w:before="60" w:after="60"/>
              <w:rPr>
                <w:sz w:val="18"/>
                <w:szCs w:val="18"/>
              </w:rPr>
            </w:pPr>
            <w:r>
              <w:rPr>
                <w:sz w:val="18"/>
                <w:szCs w:val="18"/>
              </w:rPr>
              <w:t>Wellbeing meetings, surveys, focus groups</w:t>
            </w:r>
          </w:p>
        </w:tc>
      </w:tr>
      <w:tr w:rsidR="003830F8" w14:paraId="0814E795" w14:textId="77777777">
        <w:trPr>
          <w:cantSplit/>
        </w:trPr>
        <w:tc>
          <w:tcPr>
            <w:tcW w:w="3828" w:type="dxa"/>
            <w:shd w:val="clear" w:color="auto" w:fill="F2F2F2"/>
          </w:tcPr>
          <w:p w14:paraId="000000D5" w14:textId="77777777" w:rsidR="003830F8" w:rsidRDefault="00D45F23">
            <w:pPr>
              <w:jc w:val="center"/>
              <w:rPr>
                <w:b/>
                <w:sz w:val="18"/>
                <w:szCs w:val="18"/>
              </w:rPr>
            </w:pPr>
            <w:r>
              <w:rPr>
                <w:b/>
                <w:sz w:val="18"/>
                <w:szCs w:val="18"/>
              </w:rPr>
              <w:t>National Improvement Framework Priorities</w:t>
            </w:r>
          </w:p>
        </w:tc>
        <w:tc>
          <w:tcPr>
            <w:tcW w:w="3614" w:type="dxa"/>
            <w:shd w:val="clear" w:color="auto" w:fill="F2F2F2"/>
          </w:tcPr>
          <w:p w14:paraId="000000D6" w14:textId="77777777" w:rsidR="003830F8" w:rsidRDefault="00D45F23">
            <w:pPr>
              <w:jc w:val="center"/>
              <w:rPr>
                <w:b/>
                <w:sz w:val="18"/>
                <w:szCs w:val="18"/>
              </w:rPr>
            </w:pPr>
            <w:r>
              <w:rPr>
                <w:b/>
                <w:sz w:val="18"/>
                <w:szCs w:val="18"/>
              </w:rPr>
              <w:t>HGIOS 4</w:t>
            </w:r>
          </w:p>
        </w:tc>
        <w:tc>
          <w:tcPr>
            <w:tcW w:w="3615" w:type="dxa"/>
            <w:gridSpan w:val="2"/>
            <w:shd w:val="clear" w:color="auto" w:fill="F2F2F2"/>
          </w:tcPr>
          <w:p w14:paraId="000000D7" w14:textId="77777777" w:rsidR="003830F8" w:rsidRDefault="00D45F23">
            <w:pPr>
              <w:jc w:val="center"/>
              <w:rPr>
                <w:b/>
                <w:sz w:val="18"/>
                <w:szCs w:val="18"/>
              </w:rPr>
            </w:pPr>
            <w:r>
              <w:rPr>
                <w:b/>
                <w:sz w:val="18"/>
                <w:szCs w:val="18"/>
              </w:rPr>
              <w:t>Early Learning and Childcare Quality Indicators</w:t>
            </w:r>
          </w:p>
        </w:tc>
        <w:tc>
          <w:tcPr>
            <w:tcW w:w="3969" w:type="dxa"/>
            <w:gridSpan w:val="4"/>
            <w:shd w:val="clear" w:color="auto" w:fill="F2F2F2"/>
          </w:tcPr>
          <w:p w14:paraId="000000D9" w14:textId="77777777" w:rsidR="003830F8" w:rsidRDefault="00D45F23">
            <w:pPr>
              <w:jc w:val="center"/>
              <w:rPr>
                <w:b/>
                <w:sz w:val="18"/>
                <w:szCs w:val="18"/>
              </w:rPr>
            </w:pPr>
            <w:r>
              <w:rPr>
                <w:b/>
                <w:sz w:val="18"/>
                <w:szCs w:val="18"/>
              </w:rPr>
              <w:t>Argyll and Bute Education Key Objectives</w:t>
            </w:r>
          </w:p>
        </w:tc>
      </w:tr>
      <w:tr w:rsidR="003830F8" w14:paraId="2504E485" w14:textId="77777777">
        <w:trPr>
          <w:cantSplit/>
        </w:trPr>
        <w:tc>
          <w:tcPr>
            <w:tcW w:w="3828" w:type="dxa"/>
          </w:tcPr>
          <w:p w14:paraId="000000DD" w14:textId="77777777" w:rsidR="003830F8" w:rsidRDefault="00D45F23">
            <w:pPr>
              <w:numPr>
                <w:ilvl w:val="0"/>
                <w:numId w:val="28"/>
              </w:numPr>
              <w:pBdr>
                <w:top w:val="nil"/>
                <w:left w:val="nil"/>
                <w:bottom w:val="nil"/>
                <w:right w:val="nil"/>
                <w:between w:val="nil"/>
              </w:pBdr>
              <w:spacing w:before="120" w:line="259" w:lineRule="auto"/>
              <w:rPr>
                <w:color w:val="000000"/>
                <w:sz w:val="18"/>
                <w:szCs w:val="18"/>
              </w:rPr>
            </w:pPr>
            <w:r>
              <w:rPr>
                <w:color w:val="000000"/>
                <w:sz w:val="18"/>
                <w:szCs w:val="18"/>
              </w:rPr>
              <w:lastRenderedPageBreak/>
              <w:t>Placing the human rights and needs of every child and young person at the centre of education.</w:t>
            </w:r>
          </w:p>
          <w:p w14:paraId="000000DE"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000000DF"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000000E0"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000000E1" w14:textId="77777777" w:rsidR="003830F8" w:rsidRDefault="00D45F23">
            <w:pPr>
              <w:numPr>
                <w:ilvl w:val="0"/>
                <w:numId w:val="28"/>
              </w:numPr>
              <w:pBdr>
                <w:top w:val="nil"/>
                <w:left w:val="nil"/>
                <w:bottom w:val="nil"/>
                <w:right w:val="nil"/>
                <w:between w:val="nil"/>
              </w:pBdr>
              <w:spacing w:after="160" w:line="259" w:lineRule="auto"/>
              <w:rPr>
                <w:color w:val="000000"/>
                <w:sz w:val="18"/>
                <w:szCs w:val="18"/>
              </w:rPr>
            </w:pPr>
            <w:r>
              <w:rPr>
                <w:color w:val="000000"/>
                <w:sz w:val="18"/>
                <w:szCs w:val="18"/>
              </w:rPr>
              <w:t>Improvement in achievement, particularly in literacy and numeracy.</w:t>
            </w:r>
          </w:p>
        </w:tc>
        <w:tc>
          <w:tcPr>
            <w:tcW w:w="3614" w:type="dxa"/>
          </w:tcPr>
          <w:p w14:paraId="000000E2" w14:textId="77777777" w:rsidR="003830F8" w:rsidRDefault="00D45F23">
            <w:pPr>
              <w:rPr>
                <w:sz w:val="18"/>
                <w:szCs w:val="18"/>
              </w:rPr>
            </w:pPr>
            <w:proofErr w:type="gramStart"/>
            <w:r>
              <w:rPr>
                <w:sz w:val="18"/>
                <w:szCs w:val="18"/>
              </w:rPr>
              <w:t>1.1  Self</w:t>
            </w:r>
            <w:proofErr w:type="gramEnd"/>
            <w:r>
              <w:rPr>
                <w:sz w:val="18"/>
                <w:szCs w:val="18"/>
              </w:rPr>
              <w:t>-evaluation for self-improvement</w:t>
            </w:r>
          </w:p>
          <w:p w14:paraId="000000E3" w14:textId="77777777" w:rsidR="003830F8" w:rsidRDefault="00D45F23">
            <w:pPr>
              <w:rPr>
                <w:sz w:val="18"/>
                <w:szCs w:val="18"/>
              </w:rPr>
            </w:pPr>
            <w:proofErr w:type="gramStart"/>
            <w:r>
              <w:rPr>
                <w:sz w:val="18"/>
                <w:szCs w:val="18"/>
              </w:rPr>
              <w:t>1.2  Leadership</w:t>
            </w:r>
            <w:proofErr w:type="gramEnd"/>
            <w:r>
              <w:rPr>
                <w:sz w:val="18"/>
                <w:szCs w:val="18"/>
              </w:rPr>
              <w:t xml:space="preserve"> for learning</w:t>
            </w:r>
          </w:p>
          <w:p w14:paraId="000000E4" w14:textId="77777777" w:rsidR="003830F8" w:rsidRDefault="00D45F23">
            <w:pPr>
              <w:rPr>
                <w:sz w:val="18"/>
                <w:szCs w:val="18"/>
              </w:rPr>
            </w:pPr>
            <w:proofErr w:type="gramStart"/>
            <w:r>
              <w:rPr>
                <w:sz w:val="18"/>
                <w:szCs w:val="18"/>
              </w:rPr>
              <w:t>1.3  Leadership</w:t>
            </w:r>
            <w:proofErr w:type="gramEnd"/>
            <w:r>
              <w:rPr>
                <w:sz w:val="18"/>
                <w:szCs w:val="18"/>
              </w:rPr>
              <w:t xml:space="preserve"> of change</w:t>
            </w:r>
          </w:p>
          <w:p w14:paraId="000000E5" w14:textId="77777777" w:rsidR="003830F8" w:rsidRDefault="00D45F23">
            <w:pPr>
              <w:rPr>
                <w:sz w:val="18"/>
                <w:szCs w:val="18"/>
              </w:rPr>
            </w:pPr>
            <w:proofErr w:type="gramStart"/>
            <w:r>
              <w:rPr>
                <w:sz w:val="18"/>
                <w:szCs w:val="18"/>
              </w:rPr>
              <w:t>1.4  Leadership</w:t>
            </w:r>
            <w:proofErr w:type="gramEnd"/>
            <w:r>
              <w:rPr>
                <w:sz w:val="18"/>
                <w:szCs w:val="18"/>
              </w:rPr>
              <w:t xml:space="preserve"> and management of staff</w:t>
            </w:r>
          </w:p>
          <w:p w14:paraId="000000E6" w14:textId="77777777" w:rsidR="003830F8" w:rsidRDefault="00D45F23">
            <w:pPr>
              <w:rPr>
                <w:sz w:val="18"/>
                <w:szCs w:val="18"/>
              </w:rPr>
            </w:pPr>
            <w:proofErr w:type="gramStart"/>
            <w:r>
              <w:rPr>
                <w:sz w:val="18"/>
                <w:szCs w:val="18"/>
              </w:rPr>
              <w:t>1.5  Management</w:t>
            </w:r>
            <w:proofErr w:type="gramEnd"/>
            <w:r>
              <w:rPr>
                <w:sz w:val="18"/>
                <w:szCs w:val="18"/>
              </w:rPr>
              <w:t xml:space="preserve"> of resources to promote equity</w:t>
            </w:r>
          </w:p>
          <w:p w14:paraId="000000E7" w14:textId="77777777" w:rsidR="003830F8" w:rsidRDefault="00D45F23">
            <w:pPr>
              <w:rPr>
                <w:sz w:val="18"/>
                <w:szCs w:val="18"/>
              </w:rPr>
            </w:pPr>
            <w:proofErr w:type="gramStart"/>
            <w:r>
              <w:rPr>
                <w:sz w:val="18"/>
                <w:szCs w:val="18"/>
              </w:rPr>
              <w:t>2.1  Safeguarding</w:t>
            </w:r>
            <w:proofErr w:type="gramEnd"/>
            <w:r>
              <w:rPr>
                <w:sz w:val="18"/>
                <w:szCs w:val="18"/>
              </w:rPr>
              <w:t xml:space="preserve"> and child protection</w:t>
            </w:r>
          </w:p>
          <w:p w14:paraId="000000E8" w14:textId="77777777" w:rsidR="003830F8" w:rsidRDefault="00D45F23">
            <w:pPr>
              <w:rPr>
                <w:sz w:val="18"/>
                <w:szCs w:val="18"/>
              </w:rPr>
            </w:pPr>
            <w:proofErr w:type="gramStart"/>
            <w:r>
              <w:rPr>
                <w:sz w:val="18"/>
                <w:szCs w:val="18"/>
              </w:rPr>
              <w:t>2.2  Curriculum</w:t>
            </w:r>
            <w:proofErr w:type="gramEnd"/>
          </w:p>
          <w:p w14:paraId="000000E9" w14:textId="77777777" w:rsidR="003830F8" w:rsidRDefault="00D45F23">
            <w:pPr>
              <w:rPr>
                <w:sz w:val="18"/>
                <w:szCs w:val="18"/>
              </w:rPr>
            </w:pPr>
            <w:proofErr w:type="gramStart"/>
            <w:r>
              <w:rPr>
                <w:sz w:val="18"/>
                <w:szCs w:val="18"/>
              </w:rPr>
              <w:t>2.3  Learning</w:t>
            </w:r>
            <w:proofErr w:type="gramEnd"/>
            <w:r>
              <w:rPr>
                <w:sz w:val="18"/>
                <w:szCs w:val="18"/>
              </w:rPr>
              <w:t>, teaching and assessment</w:t>
            </w:r>
          </w:p>
          <w:p w14:paraId="000000EA" w14:textId="77777777" w:rsidR="003830F8" w:rsidRDefault="00D45F23">
            <w:pPr>
              <w:rPr>
                <w:sz w:val="18"/>
                <w:szCs w:val="18"/>
              </w:rPr>
            </w:pPr>
            <w:proofErr w:type="gramStart"/>
            <w:r>
              <w:rPr>
                <w:sz w:val="18"/>
                <w:szCs w:val="18"/>
              </w:rPr>
              <w:t>2.4  Personalised</w:t>
            </w:r>
            <w:proofErr w:type="gramEnd"/>
            <w:r>
              <w:rPr>
                <w:sz w:val="18"/>
                <w:szCs w:val="18"/>
              </w:rPr>
              <w:t xml:space="preserve"> support</w:t>
            </w:r>
          </w:p>
          <w:p w14:paraId="000000EB" w14:textId="77777777" w:rsidR="003830F8" w:rsidRDefault="00D45F23">
            <w:pPr>
              <w:rPr>
                <w:sz w:val="18"/>
                <w:szCs w:val="18"/>
              </w:rPr>
            </w:pPr>
            <w:proofErr w:type="gramStart"/>
            <w:r>
              <w:rPr>
                <w:sz w:val="18"/>
                <w:szCs w:val="18"/>
              </w:rPr>
              <w:t>2.5  Family</w:t>
            </w:r>
            <w:proofErr w:type="gramEnd"/>
            <w:r>
              <w:rPr>
                <w:sz w:val="18"/>
                <w:szCs w:val="18"/>
              </w:rPr>
              <w:t xml:space="preserve"> learning</w:t>
            </w:r>
          </w:p>
          <w:p w14:paraId="000000EC" w14:textId="77777777" w:rsidR="003830F8" w:rsidRDefault="00D45F23">
            <w:pPr>
              <w:rPr>
                <w:sz w:val="18"/>
                <w:szCs w:val="18"/>
              </w:rPr>
            </w:pPr>
            <w:proofErr w:type="gramStart"/>
            <w:r>
              <w:rPr>
                <w:sz w:val="18"/>
                <w:szCs w:val="18"/>
              </w:rPr>
              <w:t>2.6  Transitions</w:t>
            </w:r>
            <w:proofErr w:type="gramEnd"/>
          </w:p>
          <w:p w14:paraId="000000ED" w14:textId="77777777" w:rsidR="003830F8" w:rsidRDefault="00D45F23">
            <w:pPr>
              <w:rPr>
                <w:sz w:val="18"/>
                <w:szCs w:val="18"/>
              </w:rPr>
            </w:pPr>
            <w:proofErr w:type="gramStart"/>
            <w:r>
              <w:rPr>
                <w:sz w:val="18"/>
                <w:szCs w:val="18"/>
              </w:rPr>
              <w:t>2.7  Partnership</w:t>
            </w:r>
            <w:proofErr w:type="gramEnd"/>
          </w:p>
          <w:p w14:paraId="000000EE" w14:textId="77777777" w:rsidR="003830F8" w:rsidRDefault="00D45F23">
            <w:pPr>
              <w:rPr>
                <w:sz w:val="18"/>
                <w:szCs w:val="18"/>
              </w:rPr>
            </w:pPr>
            <w:proofErr w:type="gramStart"/>
            <w:r>
              <w:rPr>
                <w:sz w:val="18"/>
                <w:szCs w:val="18"/>
              </w:rPr>
              <w:t>3.1  Ensuring</w:t>
            </w:r>
            <w:proofErr w:type="gramEnd"/>
            <w:r>
              <w:rPr>
                <w:sz w:val="18"/>
                <w:szCs w:val="18"/>
              </w:rPr>
              <w:t xml:space="preserve"> wellbeing, equality and inclusion</w:t>
            </w:r>
          </w:p>
          <w:p w14:paraId="000000EF" w14:textId="77777777" w:rsidR="003830F8" w:rsidRDefault="00D45F23">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000000F0" w14:textId="77777777" w:rsidR="003830F8" w:rsidRDefault="00D45F23">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615" w:type="dxa"/>
            <w:gridSpan w:val="2"/>
          </w:tcPr>
          <w:p w14:paraId="000000F1" w14:textId="77777777" w:rsidR="003830F8" w:rsidRDefault="00D45F23">
            <w:pPr>
              <w:ind w:left="318" w:hanging="318"/>
              <w:rPr>
                <w:b/>
                <w:sz w:val="18"/>
                <w:szCs w:val="18"/>
              </w:rPr>
            </w:pPr>
            <w:r>
              <w:rPr>
                <w:b/>
                <w:sz w:val="18"/>
                <w:szCs w:val="18"/>
              </w:rPr>
              <w:t>Leadership</w:t>
            </w:r>
          </w:p>
          <w:p w14:paraId="000000F2"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000000F3"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00000F4" w14:textId="77777777" w:rsidR="003830F8" w:rsidRDefault="00D45F23">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000000F5" w14:textId="77777777" w:rsidR="003830F8" w:rsidRDefault="00D45F23">
            <w:pPr>
              <w:rPr>
                <w:b/>
                <w:sz w:val="18"/>
                <w:szCs w:val="18"/>
              </w:rPr>
            </w:pPr>
            <w:r>
              <w:rPr>
                <w:b/>
                <w:sz w:val="18"/>
                <w:szCs w:val="18"/>
              </w:rPr>
              <w:t>Children thrive and develop in quality spaces</w:t>
            </w:r>
          </w:p>
          <w:p w14:paraId="000000F6"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00000F7" w14:textId="77777777" w:rsidR="003830F8" w:rsidRDefault="00D45F23">
            <w:pPr>
              <w:rPr>
                <w:b/>
                <w:sz w:val="18"/>
                <w:szCs w:val="18"/>
              </w:rPr>
            </w:pPr>
            <w:r>
              <w:rPr>
                <w:b/>
                <w:sz w:val="18"/>
                <w:szCs w:val="18"/>
              </w:rPr>
              <w:t>Children play and learn</w:t>
            </w:r>
          </w:p>
          <w:p w14:paraId="000000F8"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00000F9"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Curriculum</w:t>
            </w:r>
          </w:p>
          <w:p w14:paraId="000000FA"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000000FB" w14:textId="77777777" w:rsidR="003830F8" w:rsidRDefault="00D45F23">
            <w:pPr>
              <w:rPr>
                <w:b/>
                <w:sz w:val="18"/>
                <w:szCs w:val="18"/>
              </w:rPr>
            </w:pPr>
            <w:r>
              <w:rPr>
                <w:b/>
                <w:sz w:val="18"/>
                <w:szCs w:val="18"/>
              </w:rPr>
              <w:t>Children are supported to achieve</w:t>
            </w:r>
          </w:p>
          <w:p w14:paraId="000000FC"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000000FD"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000000FE"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769A9B0C" w14:textId="77777777" w:rsidR="003830F8" w:rsidRDefault="00D45F23">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p w14:paraId="0786B88D"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56585A0B"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46741E5D"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5D6BA340"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357844C9"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5C130767"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3A23190F"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62D4E3FC"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2469CA88"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p w14:paraId="000000FF" w14:textId="77777777" w:rsidR="002B0468" w:rsidRDefault="002B0468" w:rsidP="002B0468">
            <w:pPr>
              <w:pBdr>
                <w:top w:val="nil"/>
                <w:left w:val="nil"/>
                <w:bottom w:val="nil"/>
                <w:right w:val="nil"/>
                <w:between w:val="nil"/>
              </w:pBdr>
              <w:spacing w:after="160" w:line="259" w:lineRule="auto"/>
              <w:ind w:left="720"/>
              <w:rPr>
                <w:color w:val="000000"/>
                <w:sz w:val="18"/>
                <w:szCs w:val="18"/>
              </w:rPr>
            </w:pPr>
          </w:p>
        </w:tc>
        <w:tc>
          <w:tcPr>
            <w:tcW w:w="3969" w:type="dxa"/>
            <w:gridSpan w:val="4"/>
          </w:tcPr>
          <w:p w14:paraId="00000101" w14:textId="77777777" w:rsidR="003830F8" w:rsidRDefault="00D45F23">
            <w:pPr>
              <w:numPr>
                <w:ilvl w:val="0"/>
                <w:numId w:val="15"/>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00000102"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Ambitious learners</w:t>
            </w:r>
          </w:p>
          <w:p w14:paraId="00000103"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Nurtured learners</w:t>
            </w:r>
          </w:p>
          <w:p w14:paraId="00000104"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00000105"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00000106" w14:textId="77777777" w:rsidR="003830F8" w:rsidRDefault="003830F8">
            <w:pPr>
              <w:pBdr>
                <w:top w:val="nil"/>
                <w:left w:val="nil"/>
                <w:bottom w:val="nil"/>
                <w:right w:val="nil"/>
                <w:between w:val="nil"/>
              </w:pBdr>
              <w:spacing w:after="160" w:line="259" w:lineRule="auto"/>
              <w:ind w:left="223"/>
              <w:rPr>
                <w:color w:val="000000"/>
                <w:sz w:val="18"/>
                <w:szCs w:val="18"/>
              </w:rPr>
            </w:pPr>
          </w:p>
        </w:tc>
      </w:tr>
      <w:tr w:rsidR="003830F8" w14:paraId="47BF8E4B" w14:textId="77777777">
        <w:trPr>
          <w:cantSplit/>
        </w:trPr>
        <w:tc>
          <w:tcPr>
            <w:tcW w:w="3828" w:type="dxa"/>
            <w:shd w:val="clear" w:color="auto" w:fill="F2F2F2"/>
          </w:tcPr>
          <w:p w14:paraId="0000010A" w14:textId="77777777" w:rsidR="003830F8" w:rsidRDefault="00D45F23">
            <w:pPr>
              <w:rPr>
                <w:b/>
                <w:sz w:val="20"/>
                <w:szCs w:val="20"/>
              </w:rPr>
            </w:pPr>
            <w:r>
              <w:rPr>
                <w:b/>
                <w:sz w:val="20"/>
                <w:szCs w:val="20"/>
              </w:rPr>
              <w:lastRenderedPageBreak/>
              <w:t>Priorities</w:t>
            </w:r>
          </w:p>
        </w:tc>
        <w:tc>
          <w:tcPr>
            <w:tcW w:w="4252" w:type="dxa"/>
            <w:gridSpan w:val="2"/>
            <w:shd w:val="clear" w:color="auto" w:fill="F2F2F2"/>
          </w:tcPr>
          <w:p w14:paraId="0000010B" w14:textId="77777777" w:rsidR="003830F8" w:rsidRDefault="00D45F23">
            <w:pPr>
              <w:rPr>
                <w:b/>
                <w:sz w:val="20"/>
                <w:szCs w:val="20"/>
              </w:rPr>
            </w:pPr>
            <w:r>
              <w:rPr>
                <w:b/>
                <w:sz w:val="20"/>
                <w:szCs w:val="20"/>
              </w:rPr>
              <w:t>Proposed Outcome and Impact</w:t>
            </w:r>
          </w:p>
        </w:tc>
        <w:tc>
          <w:tcPr>
            <w:tcW w:w="4820" w:type="dxa"/>
            <w:gridSpan w:val="3"/>
            <w:shd w:val="clear" w:color="auto" w:fill="F2F2F2"/>
          </w:tcPr>
          <w:p w14:paraId="25931DA7" w14:textId="77777777" w:rsidR="003830F8" w:rsidRDefault="00D45F23">
            <w:pPr>
              <w:rPr>
                <w:b/>
                <w:sz w:val="20"/>
                <w:szCs w:val="20"/>
              </w:rPr>
            </w:pPr>
            <w:r>
              <w:rPr>
                <w:b/>
                <w:sz w:val="20"/>
                <w:szCs w:val="20"/>
              </w:rPr>
              <w:t>Measures</w:t>
            </w:r>
          </w:p>
          <w:p w14:paraId="0000010D" w14:textId="77777777" w:rsidR="002B0468" w:rsidRDefault="002B0468">
            <w:pPr>
              <w:rPr>
                <w:b/>
                <w:sz w:val="20"/>
                <w:szCs w:val="20"/>
              </w:rPr>
            </w:pPr>
          </w:p>
        </w:tc>
        <w:tc>
          <w:tcPr>
            <w:tcW w:w="2126" w:type="dxa"/>
            <w:gridSpan w:val="2"/>
            <w:shd w:val="clear" w:color="auto" w:fill="F2F2F2"/>
          </w:tcPr>
          <w:p w14:paraId="00000110" w14:textId="77777777" w:rsidR="003830F8" w:rsidRDefault="00D45F23">
            <w:pPr>
              <w:rPr>
                <w:b/>
                <w:sz w:val="20"/>
                <w:szCs w:val="20"/>
              </w:rPr>
            </w:pPr>
            <w:r>
              <w:rPr>
                <w:b/>
                <w:sz w:val="20"/>
                <w:szCs w:val="20"/>
              </w:rPr>
              <w:t xml:space="preserve">Linked to PEF </w:t>
            </w:r>
            <w:r>
              <w:rPr>
                <w:sz w:val="20"/>
                <w:szCs w:val="20"/>
              </w:rPr>
              <w:t>(Y/N)</w:t>
            </w:r>
          </w:p>
        </w:tc>
      </w:tr>
      <w:tr w:rsidR="003830F8" w14:paraId="1AC2B422" w14:textId="77777777">
        <w:trPr>
          <w:cantSplit/>
        </w:trPr>
        <w:tc>
          <w:tcPr>
            <w:tcW w:w="3828" w:type="dxa"/>
          </w:tcPr>
          <w:p w14:paraId="00000112" w14:textId="77777777" w:rsidR="003830F8" w:rsidRDefault="00D45F23">
            <w:pPr>
              <w:spacing w:after="120"/>
              <w:rPr>
                <w:b/>
                <w:sz w:val="20"/>
                <w:szCs w:val="20"/>
              </w:rPr>
            </w:pPr>
            <w:r>
              <w:rPr>
                <w:b/>
                <w:sz w:val="20"/>
                <w:szCs w:val="20"/>
              </w:rPr>
              <w:t>Improve approaches to learning, teaching and assessment</w:t>
            </w:r>
          </w:p>
          <w:p w14:paraId="00000113" w14:textId="77777777" w:rsidR="003830F8" w:rsidRDefault="00D45F23">
            <w:pPr>
              <w:spacing w:after="120"/>
              <w:rPr>
                <w:sz w:val="20"/>
                <w:szCs w:val="20"/>
              </w:rPr>
            </w:pPr>
            <w:r>
              <w:rPr>
                <w:sz w:val="20"/>
                <w:szCs w:val="20"/>
              </w:rPr>
              <w:t xml:space="preserve">Focus on Reading, Writing and Numeracy: looking towards: </w:t>
            </w:r>
          </w:p>
          <w:p w14:paraId="00000114" w14:textId="77777777" w:rsidR="003830F8" w:rsidRDefault="00D45F23">
            <w:pPr>
              <w:spacing w:after="120"/>
              <w:rPr>
                <w:sz w:val="20"/>
                <w:szCs w:val="20"/>
              </w:rPr>
            </w:pPr>
            <w:r>
              <w:rPr>
                <w:sz w:val="20"/>
                <w:szCs w:val="20"/>
              </w:rPr>
              <w:t xml:space="preserve">Features of effective learning and teaching. </w:t>
            </w:r>
          </w:p>
          <w:p w14:paraId="00000115" w14:textId="77777777" w:rsidR="003830F8" w:rsidRDefault="00D45F23">
            <w:pPr>
              <w:spacing w:after="120"/>
              <w:rPr>
                <w:sz w:val="20"/>
                <w:szCs w:val="20"/>
              </w:rPr>
            </w:pPr>
            <w:r>
              <w:rPr>
                <w:sz w:val="20"/>
                <w:szCs w:val="20"/>
              </w:rPr>
              <w:t>Develop / refer to progression frameworks which support effective strategies</w:t>
            </w:r>
          </w:p>
          <w:p w14:paraId="00000116" w14:textId="77777777" w:rsidR="003830F8" w:rsidRDefault="00D45F23">
            <w:pPr>
              <w:spacing w:after="120"/>
              <w:rPr>
                <w:sz w:val="20"/>
                <w:szCs w:val="20"/>
              </w:rPr>
            </w:pPr>
            <w:r>
              <w:rPr>
                <w:sz w:val="20"/>
                <w:szCs w:val="20"/>
              </w:rPr>
              <w:t xml:space="preserve">Progressive planning, effective coverage of Es and </w:t>
            </w:r>
            <w:proofErr w:type="spellStart"/>
            <w:r>
              <w:rPr>
                <w:sz w:val="20"/>
                <w:szCs w:val="20"/>
              </w:rPr>
              <w:t>Os</w:t>
            </w:r>
            <w:proofErr w:type="spellEnd"/>
            <w:r>
              <w:rPr>
                <w:sz w:val="20"/>
                <w:szCs w:val="20"/>
              </w:rPr>
              <w:t>, short planning blocks.</w:t>
            </w:r>
          </w:p>
          <w:p w14:paraId="00000117" w14:textId="77777777" w:rsidR="003830F8" w:rsidRDefault="00D45F23">
            <w:pPr>
              <w:spacing w:after="120"/>
              <w:rPr>
                <w:sz w:val="20"/>
                <w:szCs w:val="20"/>
              </w:rPr>
            </w:pPr>
            <w:r>
              <w:rPr>
                <w:sz w:val="20"/>
                <w:szCs w:val="20"/>
              </w:rPr>
              <w:t>Level / Department moderation of planning and assessment.</w:t>
            </w:r>
          </w:p>
          <w:p w14:paraId="00000118" w14:textId="77777777" w:rsidR="003830F8" w:rsidRDefault="00D45F23">
            <w:pPr>
              <w:spacing w:after="120"/>
              <w:rPr>
                <w:sz w:val="20"/>
                <w:szCs w:val="20"/>
              </w:rPr>
            </w:pPr>
            <w:r>
              <w:rPr>
                <w:sz w:val="20"/>
                <w:szCs w:val="20"/>
              </w:rPr>
              <w:t>Garelochhead ‘Good Lesson’ cycle development and implementation.</w:t>
            </w:r>
          </w:p>
          <w:p w14:paraId="00000119" w14:textId="77777777" w:rsidR="003830F8" w:rsidRDefault="00D45F23">
            <w:pPr>
              <w:spacing w:after="120"/>
              <w:rPr>
                <w:sz w:val="20"/>
                <w:szCs w:val="20"/>
              </w:rPr>
            </w:pPr>
            <w:r>
              <w:rPr>
                <w:sz w:val="20"/>
                <w:szCs w:val="20"/>
              </w:rPr>
              <w:t>Effective use of data within class sets and strategic school focus.</w:t>
            </w:r>
          </w:p>
          <w:p w14:paraId="0000011A" w14:textId="77777777" w:rsidR="003830F8" w:rsidRDefault="003830F8">
            <w:pPr>
              <w:spacing w:before="60" w:after="60"/>
              <w:rPr>
                <w:sz w:val="20"/>
                <w:szCs w:val="20"/>
              </w:rPr>
            </w:pPr>
          </w:p>
        </w:tc>
        <w:tc>
          <w:tcPr>
            <w:tcW w:w="4252" w:type="dxa"/>
            <w:gridSpan w:val="2"/>
          </w:tcPr>
          <w:p w14:paraId="0000011B" w14:textId="77777777" w:rsidR="003830F8" w:rsidRDefault="00D45F23">
            <w:pPr>
              <w:spacing w:before="60" w:after="60"/>
              <w:rPr>
                <w:sz w:val="18"/>
                <w:szCs w:val="18"/>
              </w:rPr>
            </w:pPr>
            <w:r>
              <w:rPr>
                <w:sz w:val="18"/>
                <w:szCs w:val="18"/>
              </w:rPr>
              <w:t>Staff focus</w:t>
            </w:r>
          </w:p>
          <w:p w14:paraId="0000011C" w14:textId="77777777" w:rsidR="003830F8" w:rsidRDefault="00D45F23">
            <w:pPr>
              <w:numPr>
                <w:ilvl w:val="0"/>
                <w:numId w:val="29"/>
              </w:numPr>
              <w:rPr>
                <w:sz w:val="18"/>
                <w:szCs w:val="18"/>
              </w:rPr>
            </w:pPr>
            <w:r>
              <w:rPr>
                <w:color w:val="00B050"/>
                <w:sz w:val="18"/>
                <w:szCs w:val="18"/>
              </w:rPr>
              <w:t xml:space="preserve">Teaching staff </w:t>
            </w:r>
            <w:r>
              <w:rPr>
                <w:color w:val="FF0000"/>
                <w:sz w:val="18"/>
                <w:szCs w:val="18"/>
              </w:rPr>
              <w:t xml:space="preserve">will increase knowledge and understanding of effective pedagogies in Numeracy, Reading and Writing </w:t>
            </w:r>
            <w:r>
              <w:rPr>
                <w:color w:val="0563C1"/>
                <w:sz w:val="18"/>
                <w:szCs w:val="18"/>
              </w:rPr>
              <w:t>by May 2026</w:t>
            </w:r>
            <w:r>
              <w:rPr>
                <w:color w:val="4A86E8"/>
                <w:sz w:val="18"/>
                <w:szCs w:val="18"/>
              </w:rPr>
              <w:t xml:space="preserve"> </w:t>
            </w:r>
          </w:p>
          <w:p w14:paraId="0000011D" w14:textId="77777777" w:rsidR="003830F8" w:rsidRDefault="00D45F23">
            <w:pPr>
              <w:numPr>
                <w:ilvl w:val="0"/>
                <w:numId w:val="29"/>
              </w:numPr>
              <w:spacing w:after="60"/>
              <w:rPr>
                <w:color w:val="4A86E8"/>
                <w:sz w:val="18"/>
                <w:szCs w:val="18"/>
              </w:rPr>
            </w:pPr>
            <w:r>
              <w:rPr>
                <w:color w:val="00B050"/>
                <w:sz w:val="18"/>
                <w:szCs w:val="18"/>
              </w:rPr>
              <w:t xml:space="preserve">Teaching staff will </w:t>
            </w:r>
            <w:r>
              <w:rPr>
                <w:color w:val="FF0000"/>
                <w:sz w:val="18"/>
                <w:szCs w:val="18"/>
              </w:rPr>
              <w:t xml:space="preserve">demonstrate consistency in agreed LTA approaches </w:t>
            </w:r>
            <w:r>
              <w:rPr>
                <w:color w:val="0563C1"/>
                <w:sz w:val="18"/>
                <w:szCs w:val="18"/>
              </w:rPr>
              <w:t>by May 2026</w:t>
            </w:r>
            <w:r>
              <w:rPr>
                <w:color w:val="4A86E8"/>
                <w:sz w:val="18"/>
                <w:szCs w:val="18"/>
              </w:rPr>
              <w:t xml:space="preserve"> </w:t>
            </w:r>
          </w:p>
          <w:p w14:paraId="0000011E" w14:textId="77777777" w:rsidR="003830F8" w:rsidRDefault="003830F8">
            <w:pPr>
              <w:spacing w:before="60" w:after="60"/>
              <w:rPr>
                <w:sz w:val="18"/>
                <w:szCs w:val="18"/>
              </w:rPr>
            </w:pPr>
          </w:p>
          <w:p w14:paraId="0000011F" w14:textId="77777777" w:rsidR="003830F8" w:rsidRDefault="00D45F23">
            <w:pPr>
              <w:spacing w:before="60" w:after="60"/>
              <w:rPr>
                <w:sz w:val="18"/>
                <w:szCs w:val="18"/>
              </w:rPr>
            </w:pPr>
            <w:r>
              <w:rPr>
                <w:sz w:val="18"/>
                <w:szCs w:val="18"/>
              </w:rPr>
              <w:t>Reading and Writing focus:</w:t>
            </w:r>
          </w:p>
          <w:p w14:paraId="00000120" w14:textId="77777777" w:rsidR="003830F8" w:rsidRDefault="00D45F23">
            <w:pPr>
              <w:numPr>
                <w:ilvl w:val="0"/>
                <w:numId w:val="30"/>
              </w:numPr>
              <w:spacing w:before="60"/>
              <w:rPr>
                <w:sz w:val="18"/>
                <w:szCs w:val="18"/>
              </w:rPr>
            </w:pPr>
            <w:r>
              <w:rPr>
                <w:color w:val="00B050"/>
                <w:sz w:val="18"/>
                <w:szCs w:val="18"/>
              </w:rPr>
              <w:t xml:space="preserve">Primary 3 and 7 children </w:t>
            </w:r>
            <w:r>
              <w:rPr>
                <w:color w:val="EE0000"/>
                <w:sz w:val="18"/>
                <w:szCs w:val="18"/>
              </w:rPr>
              <w:t xml:space="preserve">will demonstrate increased attainment in writing by 1 or more XBRA level </w:t>
            </w:r>
            <w:r>
              <w:rPr>
                <w:color w:val="0070C0"/>
                <w:sz w:val="18"/>
                <w:szCs w:val="18"/>
              </w:rPr>
              <w:t>by June 2026.</w:t>
            </w:r>
          </w:p>
          <w:p w14:paraId="00000121" w14:textId="77777777" w:rsidR="003830F8" w:rsidRDefault="00D45F23">
            <w:pPr>
              <w:numPr>
                <w:ilvl w:val="0"/>
                <w:numId w:val="30"/>
              </w:numPr>
              <w:spacing w:before="60"/>
              <w:rPr>
                <w:sz w:val="18"/>
                <w:szCs w:val="18"/>
              </w:rPr>
            </w:pPr>
            <w:r>
              <w:rPr>
                <w:color w:val="00B050"/>
                <w:sz w:val="18"/>
                <w:szCs w:val="18"/>
              </w:rPr>
              <w:t xml:space="preserve">Boys </w:t>
            </w:r>
            <w:r>
              <w:rPr>
                <w:color w:val="EE0000"/>
                <w:sz w:val="18"/>
                <w:szCs w:val="18"/>
              </w:rPr>
              <w:t xml:space="preserve">will demonstrate increased attainment in writing by 1 or more XBRA level </w:t>
            </w:r>
            <w:r>
              <w:rPr>
                <w:color w:val="0070C0"/>
                <w:sz w:val="18"/>
                <w:szCs w:val="18"/>
              </w:rPr>
              <w:t>by June 2026.</w:t>
            </w:r>
          </w:p>
          <w:p w14:paraId="00000122" w14:textId="77777777" w:rsidR="003830F8" w:rsidRDefault="00D45F23">
            <w:pPr>
              <w:numPr>
                <w:ilvl w:val="0"/>
                <w:numId w:val="30"/>
              </w:numPr>
              <w:spacing w:before="60"/>
              <w:rPr>
                <w:sz w:val="18"/>
                <w:szCs w:val="18"/>
              </w:rPr>
            </w:pPr>
            <w:r>
              <w:rPr>
                <w:color w:val="00B050"/>
                <w:sz w:val="18"/>
                <w:szCs w:val="18"/>
              </w:rPr>
              <w:t xml:space="preserve">Children receiving FSM </w:t>
            </w:r>
            <w:r>
              <w:rPr>
                <w:color w:val="EE0000"/>
                <w:sz w:val="18"/>
                <w:szCs w:val="18"/>
              </w:rPr>
              <w:t xml:space="preserve">will demonstrate increased attainment in writing by 1 or more XBRA level </w:t>
            </w:r>
            <w:r>
              <w:rPr>
                <w:color w:val="0070C0"/>
                <w:sz w:val="18"/>
                <w:szCs w:val="18"/>
              </w:rPr>
              <w:t>by June 2026.</w:t>
            </w:r>
          </w:p>
          <w:p w14:paraId="00000123" w14:textId="77777777" w:rsidR="003830F8" w:rsidRDefault="003830F8">
            <w:pPr>
              <w:spacing w:before="60" w:after="60"/>
              <w:rPr>
                <w:sz w:val="18"/>
                <w:szCs w:val="18"/>
              </w:rPr>
            </w:pPr>
          </w:p>
          <w:p w14:paraId="00000124" w14:textId="77777777" w:rsidR="003830F8" w:rsidRDefault="00D45F23">
            <w:pPr>
              <w:spacing w:before="60" w:after="60"/>
              <w:rPr>
                <w:sz w:val="18"/>
                <w:szCs w:val="18"/>
              </w:rPr>
            </w:pPr>
            <w:r>
              <w:rPr>
                <w:sz w:val="18"/>
                <w:szCs w:val="18"/>
              </w:rPr>
              <w:t>Numeracy focus:</w:t>
            </w:r>
          </w:p>
          <w:p w14:paraId="00000125" w14:textId="77777777" w:rsidR="003830F8" w:rsidRDefault="00D45F23">
            <w:pPr>
              <w:numPr>
                <w:ilvl w:val="0"/>
                <w:numId w:val="30"/>
              </w:numPr>
              <w:spacing w:before="60"/>
              <w:rPr>
                <w:sz w:val="18"/>
                <w:szCs w:val="18"/>
              </w:rPr>
            </w:pPr>
            <w:r>
              <w:rPr>
                <w:color w:val="00B050"/>
                <w:sz w:val="18"/>
                <w:szCs w:val="18"/>
              </w:rPr>
              <w:t xml:space="preserve">Primary 3 and 7 children </w:t>
            </w:r>
            <w:r>
              <w:rPr>
                <w:color w:val="EE0000"/>
                <w:sz w:val="18"/>
                <w:szCs w:val="18"/>
              </w:rPr>
              <w:t xml:space="preserve">will demonstrate increased attainment in numeracy by 1 or more XBRA level </w:t>
            </w:r>
            <w:r>
              <w:rPr>
                <w:color w:val="0070C0"/>
                <w:sz w:val="18"/>
                <w:szCs w:val="18"/>
              </w:rPr>
              <w:t>by June 2026.</w:t>
            </w:r>
          </w:p>
          <w:p w14:paraId="00000126" w14:textId="77777777" w:rsidR="003830F8" w:rsidRDefault="00D45F23">
            <w:pPr>
              <w:numPr>
                <w:ilvl w:val="0"/>
                <w:numId w:val="30"/>
              </w:numPr>
              <w:spacing w:before="60"/>
              <w:rPr>
                <w:sz w:val="18"/>
                <w:szCs w:val="18"/>
              </w:rPr>
            </w:pPr>
            <w:r>
              <w:rPr>
                <w:color w:val="00B050"/>
                <w:sz w:val="18"/>
                <w:szCs w:val="18"/>
              </w:rPr>
              <w:t xml:space="preserve">Children receiving FSM </w:t>
            </w:r>
            <w:r>
              <w:rPr>
                <w:color w:val="EE0000"/>
                <w:sz w:val="18"/>
                <w:szCs w:val="18"/>
              </w:rPr>
              <w:t xml:space="preserve">will demonstrate increased attainment in numeracy by 1 or more XBRA level </w:t>
            </w:r>
            <w:r>
              <w:rPr>
                <w:color w:val="0070C0"/>
                <w:sz w:val="18"/>
                <w:szCs w:val="18"/>
              </w:rPr>
              <w:t>by June 2026.</w:t>
            </w:r>
          </w:p>
          <w:p w14:paraId="00000127" w14:textId="77777777" w:rsidR="003830F8" w:rsidRDefault="003830F8">
            <w:pPr>
              <w:spacing w:before="60" w:after="60"/>
              <w:rPr>
                <w:sz w:val="20"/>
                <w:szCs w:val="20"/>
              </w:rPr>
            </w:pPr>
          </w:p>
        </w:tc>
        <w:tc>
          <w:tcPr>
            <w:tcW w:w="4820" w:type="dxa"/>
            <w:gridSpan w:val="3"/>
          </w:tcPr>
          <w:p w14:paraId="00000129" w14:textId="77777777" w:rsidR="003830F8" w:rsidRDefault="00D45F23">
            <w:pPr>
              <w:spacing w:before="60" w:after="60"/>
              <w:rPr>
                <w:sz w:val="18"/>
                <w:szCs w:val="18"/>
              </w:rPr>
            </w:pPr>
            <w:r>
              <w:rPr>
                <w:sz w:val="18"/>
                <w:szCs w:val="18"/>
              </w:rPr>
              <w:t>Staff</w:t>
            </w:r>
          </w:p>
          <w:p w14:paraId="0000012A" w14:textId="77777777" w:rsidR="003830F8" w:rsidRDefault="00D45F23">
            <w:pPr>
              <w:numPr>
                <w:ilvl w:val="0"/>
                <w:numId w:val="31"/>
              </w:numPr>
              <w:pBdr>
                <w:top w:val="nil"/>
                <w:left w:val="nil"/>
                <w:bottom w:val="nil"/>
                <w:right w:val="nil"/>
                <w:between w:val="nil"/>
              </w:pBdr>
              <w:spacing w:before="60" w:line="259" w:lineRule="auto"/>
              <w:rPr>
                <w:color w:val="000000"/>
                <w:sz w:val="18"/>
                <w:szCs w:val="18"/>
              </w:rPr>
            </w:pPr>
            <w:r>
              <w:rPr>
                <w:color w:val="EE0000"/>
                <w:sz w:val="18"/>
                <w:szCs w:val="18"/>
              </w:rPr>
              <w:t xml:space="preserve">Quality assurance documentation will evidence </w:t>
            </w:r>
            <w:r>
              <w:rPr>
                <w:color w:val="00B050"/>
                <w:sz w:val="18"/>
                <w:szCs w:val="18"/>
              </w:rPr>
              <w:t>consistent use of agreed LTA approaches within all classes</w:t>
            </w:r>
          </w:p>
          <w:p w14:paraId="0000012B" w14:textId="77777777" w:rsidR="003830F8" w:rsidRDefault="00D45F23">
            <w:pPr>
              <w:numPr>
                <w:ilvl w:val="0"/>
                <w:numId w:val="31"/>
              </w:numPr>
              <w:pBdr>
                <w:top w:val="nil"/>
                <w:left w:val="nil"/>
                <w:bottom w:val="nil"/>
                <w:right w:val="nil"/>
                <w:between w:val="nil"/>
              </w:pBdr>
              <w:spacing w:line="259" w:lineRule="auto"/>
              <w:rPr>
                <w:color w:val="000000"/>
                <w:sz w:val="18"/>
                <w:szCs w:val="18"/>
              </w:rPr>
            </w:pPr>
            <w:r>
              <w:rPr>
                <w:color w:val="EE0000"/>
                <w:sz w:val="18"/>
                <w:szCs w:val="18"/>
              </w:rPr>
              <w:t xml:space="preserve">Staff evaluations from PL will demonstrate </w:t>
            </w:r>
            <w:r>
              <w:rPr>
                <w:color w:val="00B050"/>
                <w:sz w:val="18"/>
                <w:szCs w:val="18"/>
              </w:rPr>
              <w:t>improved understanding of approaches to LTA</w:t>
            </w:r>
          </w:p>
          <w:p w14:paraId="0000012C" w14:textId="77777777" w:rsidR="003830F8" w:rsidRDefault="00D45F23">
            <w:pPr>
              <w:numPr>
                <w:ilvl w:val="0"/>
                <w:numId w:val="31"/>
              </w:numPr>
              <w:pBdr>
                <w:top w:val="nil"/>
                <w:left w:val="nil"/>
                <w:bottom w:val="nil"/>
                <w:right w:val="nil"/>
                <w:between w:val="nil"/>
              </w:pBdr>
              <w:spacing w:after="60" w:line="259" w:lineRule="auto"/>
              <w:rPr>
                <w:color w:val="000000"/>
                <w:sz w:val="18"/>
                <w:szCs w:val="18"/>
              </w:rPr>
            </w:pPr>
            <w:r>
              <w:rPr>
                <w:color w:val="EE0000"/>
                <w:sz w:val="18"/>
                <w:szCs w:val="18"/>
              </w:rPr>
              <w:t xml:space="preserve">Whole school evaluation documentation will evidence </w:t>
            </w:r>
            <w:r>
              <w:rPr>
                <w:color w:val="00B050"/>
                <w:sz w:val="18"/>
                <w:szCs w:val="18"/>
              </w:rPr>
              <w:t>progress and impact of agreed LTA approaches</w:t>
            </w:r>
          </w:p>
          <w:p w14:paraId="0000012D" w14:textId="77777777" w:rsidR="003830F8" w:rsidRDefault="003830F8">
            <w:pPr>
              <w:spacing w:before="60" w:after="60"/>
              <w:rPr>
                <w:sz w:val="18"/>
                <w:szCs w:val="18"/>
              </w:rPr>
            </w:pPr>
          </w:p>
          <w:p w14:paraId="0000012E" w14:textId="77777777" w:rsidR="003830F8" w:rsidRDefault="00D45F23">
            <w:pPr>
              <w:spacing w:before="60" w:after="60"/>
              <w:rPr>
                <w:color w:val="0563C1"/>
                <w:sz w:val="18"/>
                <w:szCs w:val="18"/>
              </w:rPr>
            </w:pPr>
            <w:r>
              <w:rPr>
                <w:sz w:val="18"/>
                <w:szCs w:val="18"/>
              </w:rPr>
              <w:t xml:space="preserve">Reading </w:t>
            </w:r>
          </w:p>
          <w:p w14:paraId="0000012F"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3 attainment has increased </w:t>
            </w:r>
            <w:r>
              <w:rPr>
                <w:color w:val="00B050"/>
                <w:sz w:val="18"/>
                <w:szCs w:val="18"/>
              </w:rPr>
              <w:t xml:space="preserve">from 70% achieving to 85% (+15%) achieving on track levels. </w:t>
            </w:r>
          </w:p>
          <w:p w14:paraId="00000130"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7 attainment has increased </w:t>
            </w:r>
            <w:r>
              <w:rPr>
                <w:color w:val="00B050"/>
                <w:sz w:val="18"/>
                <w:szCs w:val="18"/>
              </w:rPr>
              <w:t xml:space="preserve">from 64% achieving to 80% (+16%) achieving on track levels. </w:t>
            </w:r>
          </w:p>
          <w:p w14:paraId="00000131" w14:textId="77777777" w:rsidR="003830F8" w:rsidRDefault="00D45F23">
            <w:pPr>
              <w:spacing w:before="60"/>
              <w:rPr>
                <w:sz w:val="18"/>
                <w:szCs w:val="18"/>
              </w:rPr>
            </w:pPr>
            <w:r>
              <w:rPr>
                <w:sz w:val="18"/>
                <w:szCs w:val="18"/>
              </w:rPr>
              <w:t>Writing</w:t>
            </w:r>
          </w:p>
          <w:p w14:paraId="00000132"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3 attainment has increased </w:t>
            </w:r>
            <w:r>
              <w:rPr>
                <w:color w:val="00B050"/>
                <w:sz w:val="18"/>
                <w:szCs w:val="18"/>
              </w:rPr>
              <w:t xml:space="preserve">from 69% achieving to 85% (+16%) achieving on track levels. </w:t>
            </w:r>
          </w:p>
          <w:p w14:paraId="00000133"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7 attainment has increased </w:t>
            </w:r>
            <w:r>
              <w:rPr>
                <w:color w:val="00B050"/>
                <w:sz w:val="18"/>
                <w:szCs w:val="18"/>
              </w:rPr>
              <w:t xml:space="preserve">from 54% achieving to 72% (+18%) achieving on track levels. </w:t>
            </w:r>
          </w:p>
          <w:p w14:paraId="00000134" w14:textId="77777777" w:rsidR="003830F8" w:rsidRDefault="00D45F23">
            <w:pPr>
              <w:spacing w:before="60" w:after="60"/>
              <w:rPr>
                <w:sz w:val="18"/>
                <w:szCs w:val="18"/>
              </w:rPr>
            </w:pPr>
            <w:r>
              <w:rPr>
                <w:sz w:val="18"/>
                <w:szCs w:val="18"/>
              </w:rPr>
              <w:t>Numeracy</w:t>
            </w:r>
          </w:p>
          <w:p w14:paraId="00000135"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3 attainment has increased </w:t>
            </w:r>
            <w:r>
              <w:rPr>
                <w:color w:val="00B050"/>
                <w:sz w:val="18"/>
                <w:szCs w:val="18"/>
              </w:rPr>
              <w:t xml:space="preserve">from 69% achieving to 80% (+11%) achieving on track levels. </w:t>
            </w:r>
          </w:p>
          <w:p w14:paraId="00000136" w14:textId="77777777" w:rsidR="003830F8" w:rsidRDefault="00D45F23">
            <w:pPr>
              <w:numPr>
                <w:ilvl w:val="0"/>
                <w:numId w:val="31"/>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Primary 7 attainment has increased </w:t>
            </w:r>
            <w:r>
              <w:rPr>
                <w:color w:val="00B050"/>
                <w:sz w:val="18"/>
                <w:szCs w:val="18"/>
              </w:rPr>
              <w:t xml:space="preserve">from 64% achieving to 80% (+16%) achieving on track levels. </w:t>
            </w:r>
          </w:p>
        </w:tc>
        <w:tc>
          <w:tcPr>
            <w:tcW w:w="2126" w:type="dxa"/>
            <w:gridSpan w:val="2"/>
          </w:tcPr>
          <w:p w14:paraId="00000139" w14:textId="77777777" w:rsidR="003830F8" w:rsidRDefault="00D45F23">
            <w:pPr>
              <w:spacing w:before="60" w:after="60"/>
              <w:rPr>
                <w:sz w:val="20"/>
                <w:szCs w:val="20"/>
              </w:rPr>
            </w:pPr>
            <w:r>
              <w:t>Yes</w:t>
            </w:r>
          </w:p>
        </w:tc>
      </w:tr>
      <w:tr w:rsidR="003830F8" w14:paraId="3A852A82" w14:textId="77777777">
        <w:trPr>
          <w:cantSplit/>
        </w:trPr>
        <w:tc>
          <w:tcPr>
            <w:tcW w:w="3828" w:type="dxa"/>
          </w:tcPr>
          <w:p w14:paraId="0000013B" w14:textId="77777777" w:rsidR="003830F8" w:rsidRDefault="00D45F23">
            <w:pPr>
              <w:spacing w:before="120" w:line="256" w:lineRule="auto"/>
              <w:rPr>
                <w:b/>
                <w:color w:val="000000"/>
                <w:sz w:val="20"/>
                <w:szCs w:val="20"/>
              </w:rPr>
            </w:pPr>
            <w:r>
              <w:rPr>
                <w:b/>
                <w:color w:val="000000"/>
                <w:sz w:val="20"/>
                <w:szCs w:val="20"/>
              </w:rPr>
              <w:lastRenderedPageBreak/>
              <w:t>Improve Moderation, Assessment and Self-evaluation</w:t>
            </w:r>
          </w:p>
          <w:p w14:paraId="0000013C" w14:textId="77777777" w:rsidR="003830F8" w:rsidRDefault="00D45F23">
            <w:pPr>
              <w:spacing w:before="120"/>
              <w:rPr>
                <w:sz w:val="20"/>
                <w:szCs w:val="20"/>
              </w:rPr>
            </w:pPr>
            <w:r>
              <w:rPr>
                <w:sz w:val="20"/>
                <w:szCs w:val="20"/>
              </w:rPr>
              <w:t xml:space="preserve">Focus on development of </w:t>
            </w:r>
            <w:r>
              <w:rPr>
                <w:b/>
                <w:sz w:val="20"/>
                <w:szCs w:val="20"/>
              </w:rPr>
              <w:t>Listening and Talking across the cluster</w:t>
            </w:r>
            <w:r>
              <w:rPr>
                <w:sz w:val="20"/>
                <w:szCs w:val="20"/>
              </w:rPr>
              <w:t xml:space="preserve">. </w:t>
            </w:r>
          </w:p>
          <w:p w14:paraId="0000013D" w14:textId="77777777" w:rsidR="003830F8" w:rsidRDefault="00D45F23">
            <w:pPr>
              <w:spacing w:before="120"/>
              <w:rPr>
                <w:sz w:val="20"/>
                <w:szCs w:val="20"/>
              </w:rPr>
            </w:pPr>
            <w:r>
              <w:rPr>
                <w:sz w:val="20"/>
                <w:szCs w:val="20"/>
              </w:rPr>
              <w:t>Build robust, systematic QA calendar to support implementation of effective evaluation across the nursery and primary</w:t>
            </w:r>
          </w:p>
          <w:p w14:paraId="0000013E" w14:textId="77777777" w:rsidR="003830F8" w:rsidRDefault="00D45F23">
            <w:pPr>
              <w:spacing w:before="120"/>
              <w:rPr>
                <w:sz w:val="20"/>
                <w:szCs w:val="20"/>
              </w:rPr>
            </w:pPr>
            <w:r>
              <w:rPr>
                <w:sz w:val="20"/>
                <w:szCs w:val="20"/>
              </w:rPr>
              <w:t>Ensure features of effective practice in data analysis is developed across all staff</w:t>
            </w:r>
          </w:p>
          <w:p w14:paraId="0000013F" w14:textId="77777777" w:rsidR="003830F8" w:rsidRDefault="00D45F23">
            <w:pPr>
              <w:spacing w:before="120"/>
              <w:rPr>
                <w:sz w:val="20"/>
                <w:szCs w:val="20"/>
              </w:rPr>
            </w:pPr>
            <w:r>
              <w:rPr>
                <w:sz w:val="20"/>
                <w:szCs w:val="20"/>
              </w:rPr>
              <w:t>Build effective evidence gathering across QI’s using current available online systems – build staff capacity in using online systems to support this.</w:t>
            </w:r>
          </w:p>
          <w:p w14:paraId="00000140" w14:textId="77777777" w:rsidR="003830F8" w:rsidRDefault="003830F8">
            <w:pPr>
              <w:spacing w:before="60" w:after="60"/>
              <w:rPr>
                <w:b/>
              </w:rPr>
            </w:pPr>
          </w:p>
        </w:tc>
        <w:tc>
          <w:tcPr>
            <w:tcW w:w="4252" w:type="dxa"/>
            <w:gridSpan w:val="2"/>
          </w:tcPr>
          <w:p w14:paraId="00000141" w14:textId="77777777" w:rsidR="003830F8" w:rsidRDefault="00D45F23">
            <w:pPr>
              <w:spacing w:before="60" w:after="60"/>
              <w:rPr>
                <w:sz w:val="18"/>
                <w:szCs w:val="18"/>
              </w:rPr>
            </w:pPr>
            <w:r>
              <w:rPr>
                <w:sz w:val="18"/>
                <w:szCs w:val="18"/>
              </w:rPr>
              <w:t>Staff focus</w:t>
            </w:r>
          </w:p>
          <w:p w14:paraId="00000142" w14:textId="77777777" w:rsidR="003830F8" w:rsidRDefault="00D45F23">
            <w:pPr>
              <w:numPr>
                <w:ilvl w:val="0"/>
                <w:numId w:val="29"/>
              </w:numPr>
              <w:rPr>
                <w:sz w:val="18"/>
                <w:szCs w:val="18"/>
              </w:rPr>
            </w:pPr>
            <w:r>
              <w:rPr>
                <w:color w:val="00B050"/>
                <w:sz w:val="18"/>
                <w:szCs w:val="18"/>
              </w:rPr>
              <w:t xml:space="preserve">Teaching staff </w:t>
            </w:r>
            <w:r>
              <w:rPr>
                <w:color w:val="FF0000"/>
                <w:sz w:val="18"/>
                <w:szCs w:val="18"/>
              </w:rPr>
              <w:t xml:space="preserve">will increase knowledge and understanding of effective pedagogies in Listening and Talking </w:t>
            </w:r>
            <w:r>
              <w:rPr>
                <w:color w:val="0563C1"/>
                <w:sz w:val="18"/>
                <w:szCs w:val="18"/>
              </w:rPr>
              <w:t>by May 2026</w:t>
            </w:r>
            <w:r>
              <w:rPr>
                <w:color w:val="4A86E8"/>
                <w:sz w:val="18"/>
                <w:szCs w:val="18"/>
              </w:rPr>
              <w:t xml:space="preserve"> </w:t>
            </w:r>
          </w:p>
          <w:p w14:paraId="00000143" w14:textId="77777777" w:rsidR="003830F8" w:rsidRDefault="00D45F23">
            <w:pPr>
              <w:numPr>
                <w:ilvl w:val="0"/>
                <w:numId w:val="29"/>
              </w:numPr>
              <w:spacing w:after="60"/>
              <w:rPr>
                <w:color w:val="4A86E8"/>
                <w:sz w:val="18"/>
                <w:szCs w:val="18"/>
              </w:rPr>
            </w:pPr>
            <w:r>
              <w:rPr>
                <w:color w:val="00B050"/>
                <w:sz w:val="18"/>
                <w:szCs w:val="18"/>
              </w:rPr>
              <w:t xml:space="preserve">Teaching staff will </w:t>
            </w:r>
            <w:r>
              <w:rPr>
                <w:color w:val="FF0000"/>
                <w:sz w:val="18"/>
                <w:szCs w:val="18"/>
              </w:rPr>
              <w:t xml:space="preserve">demonstrate consistency in agreed LTA approaches </w:t>
            </w:r>
            <w:r>
              <w:rPr>
                <w:color w:val="0563C1"/>
                <w:sz w:val="18"/>
                <w:szCs w:val="18"/>
              </w:rPr>
              <w:t>by May 2026</w:t>
            </w:r>
            <w:r>
              <w:rPr>
                <w:color w:val="4A86E8"/>
                <w:sz w:val="18"/>
                <w:szCs w:val="18"/>
              </w:rPr>
              <w:t xml:space="preserve"> </w:t>
            </w:r>
          </w:p>
          <w:p w14:paraId="00000144" w14:textId="77777777" w:rsidR="003830F8" w:rsidRDefault="00D45F23">
            <w:pPr>
              <w:numPr>
                <w:ilvl w:val="0"/>
                <w:numId w:val="29"/>
              </w:numPr>
              <w:spacing w:after="60"/>
              <w:rPr>
                <w:color w:val="4A86E8"/>
                <w:sz w:val="18"/>
                <w:szCs w:val="18"/>
              </w:rPr>
            </w:pPr>
            <w:r>
              <w:rPr>
                <w:color w:val="00B050"/>
                <w:sz w:val="18"/>
                <w:szCs w:val="18"/>
              </w:rPr>
              <w:t xml:space="preserve">Teaching staff will </w:t>
            </w:r>
            <w:r>
              <w:rPr>
                <w:color w:val="FF0000"/>
                <w:sz w:val="18"/>
                <w:szCs w:val="18"/>
              </w:rPr>
              <w:t xml:space="preserve">demonstrate consistency in building a range of evidence to support teacher judgements </w:t>
            </w:r>
            <w:r>
              <w:rPr>
                <w:color w:val="0563C1"/>
                <w:sz w:val="18"/>
                <w:szCs w:val="18"/>
              </w:rPr>
              <w:t>by May 2026</w:t>
            </w:r>
          </w:p>
          <w:p w14:paraId="00000145" w14:textId="77777777" w:rsidR="003830F8" w:rsidRDefault="003830F8">
            <w:pPr>
              <w:spacing w:before="60" w:after="60"/>
              <w:rPr>
                <w:color w:val="0563C1"/>
                <w:sz w:val="18"/>
                <w:szCs w:val="18"/>
              </w:rPr>
            </w:pPr>
          </w:p>
          <w:p w14:paraId="00000146" w14:textId="77777777" w:rsidR="003830F8" w:rsidRDefault="00D45F23">
            <w:pPr>
              <w:spacing w:before="60" w:after="60"/>
              <w:rPr>
                <w:sz w:val="18"/>
                <w:szCs w:val="18"/>
              </w:rPr>
            </w:pPr>
            <w:r>
              <w:rPr>
                <w:sz w:val="18"/>
                <w:szCs w:val="18"/>
              </w:rPr>
              <w:t>Children</w:t>
            </w:r>
          </w:p>
          <w:p w14:paraId="00000147" w14:textId="77777777" w:rsidR="003830F8" w:rsidRDefault="00D45F23">
            <w:pPr>
              <w:numPr>
                <w:ilvl w:val="0"/>
                <w:numId w:val="30"/>
              </w:numPr>
              <w:spacing w:before="60"/>
              <w:rPr>
                <w:sz w:val="18"/>
                <w:szCs w:val="18"/>
              </w:rPr>
            </w:pPr>
            <w:r>
              <w:rPr>
                <w:color w:val="00B050"/>
                <w:sz w:val="18"/>
                <w:szCs w:val="18"/>
              </w:rPr>
              <w:t xml:space="preserve">In all classes there will be </w:t>
            </w:r>
            <w:r>
              <w:rPr>
                <w:color w:val="EE0000"/>
                <w:sz w:val="18"/>
                <w:szCs w:val="18"/>
              </w:rPr>
              <w:t xml:space="preserve">an increase in attainment in listening and talking </w:t>
            </w:r>
            <w:r>
              <w:rPr>
                <w:color w:val="0070C0"/>
                <w:sz w:val="18"/>
                <w:szCs w:val="18"/>
              </w:rPr>
              <w:t>by June 2026.</w:t>
            </w:r>
          </w:p>
          <w:p w14:paraId="00000148" w14:textId="77777777" w:rsidR="003830F8" w:rsidRDefault="003830F8"/>
        </w:tc>
        <w:tc>
          <w:tcPr>
            <w:tcW w:w="4820" w:type="dxa"/>
            <w:gridSpan w:val="3"/>
          </w:tcPr>
          <w:p w14:paraId="0000014A" w14:textId="77777777" w:rsidR="003830F8" w:rsidRDefault="00D45F23">
            <w:pPr>
              <w:spacing w:before="60" w:after="60"/>
              <w:rPr>
                <w:sz w:val="18"/>
                <w:szCs w:val="18"/>
              </w:rPr>
            </w:pPr>
            <w:r>
              <w:rPr>
                <w:sz w:val="18"/>
                <w:szCs w:val="18"/>
              </w:rPr>
              <w:t>Staff</w:t>
            </w:r>
          </w:p>
          <w:p w14:paraId="0000014B" w14:textId="77777777" w:rsidR="003830F8" w:rsidRDefault="00D45F23">
            <w:pPr>
              <w:numPr>
                <w:ilvl w:val="0"/>
                <w:numId w:val="32"/>
              </w:numPr>
              <w:pBdr>
                <w:top w:val="nil"/>
                <w:left w:val="nil"/>
                <w:bottom w:val="nil"/>
                <w:right w:val="nil"/>
                <w:between w:val="nil"/>
              </w:pBdr>
              <w:spacing w:before="60" w:line="259" w:lineRule="auto"/>
              <w:rPr>
                <w:color w:val="000000"/>
                <w:sz w:val="18"/>
                <w:szCs w:val="18"/>
              </w:rPr>
            </w:pPr>
            <w:r>
              <w:rPr>
                <w:color w:val="EE0000"/>
                <w:sz w:val="18"/>
                <w:szCs w:val="18"/>
              </w:rPr>
              <w:t xml:space="preserve">Quality assurance documentation will evidence </w:t>
            </w:r>
            <w:r>
              <w:rPr>
                <w:color w:val="00B050"/>
                <w:sz w:val="18"/>
                <w:szCs w:val="18"/>
              </w:rPr>
              <w:t>consistent use of agreed LTA approaches within all classes</w:t>
            </w:r>
          </w:p>
          <w:p w14:paraId="0000014C" w14:textId="77777777" w:rsidR="003830F8" w:rsidRDefault="00D45F23">
            <w:pPr>
              <w:numPr>
                <w:ilvl w:val="0"/>
                <w:numId w:val="32"/>
              </w:numPr>
              <w:pBdr>
                <w:top w:val="nil"/>
                <w:left w:val="nil"/>
                <w:bottom w:val="nil"/>
                <w:right w:val="nil"/>
                <w:between w:val="nil"/>
              </w:pBdr>
              <w:spacing w:line="259" w:lineRule="auto"/>
              <w:rPr>
                <w:color w:val="000000"/>
                <w:sz w:val="18"/>
                <w:szCs w:val="18"/>
              </w:rPr>
            </w:pPr>
            <w:r>
              <w:rPr>
                <w:color w:val="EE0000"/>
                <w:sz w:val="18"/>
                <w:szCs w:val="18"/>
              </w:rPr>
              <w:t xml:space="preserve">Staff evaluations from PL will demonstrate </w:t>
            </w:r>
            <w:r>
              <w:rPr>
                <w:color w:val="00B050"/>
                <w:sz w:val="18"/>
                <w:szCs w:val="18"/>
              </w:rPr>
              <w:t>improved understanding of approaches to LTA</w:t>
            </w:r>
          </w:p>
          <w:p w14:paraId="0000014D" w14:textId="77777777" w:rsidR="003830F8" w:rsidRDefault="00D45F23">
            <w:pPr>
              <w:numPr>
                <w:ilvl w:val="0"/>
                <w:numId w:val="32"/>
              </w:numPr>
              <w:pBdr>
                <w:top w:val="nil"/>
                <w:left w:val="nil"/>
                <w:bottom w:val="nil"/>
                <w:right w:val="nil"/>
                <w:between w:val="nil"/>
              </w:pBdr>
              <w:spacing w:line="259" w:lineRule="auto"/>
              <w:rPr>
                <w:color w:val="000000"/>
                <w:sz w:val="18"/>
                <w:szCs w:val="18"/>
              </w:rPr>
            </w:pPr>
            <w:r>
              <w:rPr>
                <w:color w:val="EE0000"/>
                <w:sz w:val="18"/>
                <w:szCs w:val="18"/>
              </w:rPr>
              <w:t xml:space="preserve">Whole school evaluation documentation will evidence </w:t>
            </w:r>
            <w:r>
              <w:rPr>
                <w:color w:val="00B050"/>
                <w:sz w:val="18"/>
                <w:szCs w:val="18"/>
              </w:rPr>
              <w:t>progress and impact of agreed LTA approaches</w:t>
            </w:r>
          </w:p>
          <w:p w14:paraId="0000014E" w14:textId="77777777" w:rsidR="003830F8" w:rsidRDefault="00D45F23">
            <w:pPr>
              <w:numPr>
                <w:ilvl w:val="0"/>
                <w:numId w:val="32"/>
              </w:numPr>
              <w:pBdr>
                <w:top w:val="nil"/>
                <w:left w:val="nil"/>
                <w:bottom w:val="nil"/>
                <w:right w:val="nil"/>
                <w:between w:val="nil"/>
              </w:pBdr>
              <w:spacing w:after="60" w:line="259" w:lineRule="auto"/>
              <w:rPr>
                <w:color w:val="000000"/>
                <w:sz w:val="18"/>
                <w:szCs w:val="18"/>
              </w:rPr>
            </w:pPr>
            <w:r>
              <w:rPr>
                <w:color w:val="EE0000"/>
                <w:sz w:val="18"/>
                <w:szCs w:val="18"/>
              </w:rPr>
              <w:t xml:space="preserve">Tracking and monitoring documentation will evidence </w:t>
            </w:r>
            <w:r>
              <w:rPr>
                <w:color w:val="00B050"/>
                <w:sz w:val="18"/>
                <w:szCs w:val="18"/>
              </w:rPr>
              <w:t>teacher judgements are supported by a range of assessment evidence</w:t>
            </w:r>
          </w:p>
          <w:p w14:paraId="0000014F" w14:textId="77777777" w:rsidR="003830F8" w:rsidRDefault="003830F8">
            <w:pPr>
              <w:spacing w:before="60" w:after="60"/>
              <w:rPr>
                <w:b/>
                <w:sz w:val="18"/>
                <w:szCs w:val="18"/>
              </w:rPr>
            </w:pPr>
          </w:p>
          <w:p w14:paraId="00000150" w14:textId="77777777" w:rsidR="003830F8" w:rsidRDefault="00D45F23">
            <w:pPr>
              <w:spacing w:before="60" w:after="60"/>
              <w:rPr>
                <w:b/>
                <w:sz w:val="18"/>
                <w:szCs w:val="18"/>
              </w:rPr>
            </w:pPr>
            <w:r>
              <w:rPr>
                <w:b/>
                <w:sz w:val="18"/>
                <w:szCs w:val="18"/>
              </w:rPr>
              <w:t>Talking and Listening (CLUSTER PRIORITY)</w:t>
            </w:r>
          </w:p>
          <w:p w14:paraId="00000151" w14:textId="77777777" w:rsidR="003830F8" w:rsidRDefault="00D45F23">
            <w:pPr>
              <w:numPr>
                <w:ilvl w:val="0"/>
                <w:numId w:val="32"/>
              </w:numPr>
              <w:spacing w:before="60"/>
              <w:rPr>
                <w:sz w:val="18"/>
                <w:szCs w:val="18"/>
              </w:rPr>
            </w:pPr>
            <w:r>
              <w:rPr>
                <w:color w:val="FF0000"/>
                <w:sz w:val="18"/>
                <w:szCs w:val="18"/>
              </w:rPr>
              <w:t>ACEL data</w:t>
            </w:r>
            <w:r>
              <w:rPr>
                <w:sz w:val="18"/>
                <w:szCs w:val="18"/>
              </w:rPr>
              <w:t xml:space="preserve"> </w:t>
            </w:r>
            <w:r>
              <w:rPr>
                <w:color w:val="EE0000"/>
                <w:sz w:val="18"/>
                <w:szCs w:val="18"/>
              </w:rPr>
              <w:t xml:space="preserve">will evidence continued attainment in listening and talking. </w:t>
            </w:r>
          </w:p>
        </w:tc>
        <w:tc>
          <w:tcPr>
            <w:tcW w:w="2126" w:type="dxa"/>
            <w:gridSpan w:val="2"/>
          </w:tcPr>
          <w:p w14:paraId="00000154" w14:textId="77777777" w:rsidR="003830F8" w:rsidRDefault="00D45F23">
            <w:pPr>
              <w:spacing w:before="60" w:after="60"/>
            </w:pPr>
            <w:r>
              <w:t>Yes</w:t>
            </w:r>
          </w:p>
        </w:tc>
      </w:tr>
      <w:tr w:rsidR="003830F8" w14:paraId="21BC92DF" w14:textId="77777777">
        <w:trPr>
          <w:cantSplit/>
        </w:trPr>
        <w:tc>
          <w:tcPr>
            <w:tcW w:w="3828" w:type="dxa"/>
          </w:tcPr>
          <w:p w14:paraId="00000156" w14:textId="77777777" w:rsidR="003830F8" w:rsidRDefault="00D45F23">
            <w:pPr>
              <w:spacing w:after="120"/>
              <w:rPr>
                <w:b/>
                <w:sz w:val="20"/>
                <w:szCs w:val="20"/>
              </w:rPr>
            </w:pPr>
            <w:r>
              <w:rPr>
                <w:b/>
                <w:sz w:val="20"/>
                <w:szCs w:val="20"/>
              </w:rPr>
              <w:lastRenderedPageBreak/>
              <w:t>Raise attainment and achievement for our most vulnerable learners through improved approaches to wellbeing and inclusion.</w:t>
            </w:r>
          </w:p>
          <w:p w14:paraId="00000157" w14:textId="77777777" w:rsidR="003830F8" w:rsidRDefault="00D45F23">
            <w:pPr>
              <w:spacing w:after="120"/>
              <w:rPr>
                <w:sz w:val="20"/>
                <w:szCs w:val="20"/>
              </w:rPr>
            </w:pPr>
            <w:r>
              <w:rPr>
                <w:sz w:val="20"/>
                <w:szCs w:val="20"/>
              </w:rPr>
              <w:t>Focus on Staged Interventions within the school:</w:t>
            </w:r>
          </w:p>
          <w:p w14:paraId="00000158" w14:textId="77777777" w:rsidR="003830F8" w:rsidRDefault="00D45F23">
            <w:pPr>
              <w:spacing w:after="120"/>
              <w:rPr>
                <w:sz w:val="20"/>
                <w:szCs w:val="20"/>
              </w:rPr>
            </w:pPr>
            <w:r>
              <w:rPr>
                <w:sz w:val="20"/>
                <w:szCs w:val="20"/>
              </w:rPr>
              <w:t>School Policy review and refresh</w:t>
            </w:r>
          </w:p>
          <w:p w14:paraId="00000159" w14:textId="77777777" w:rsidR="003830F8" w:rsidRDefault="00D45F23">
            <w:pPr>
              <w:spacing w:after="120"/>
              <w:rPr>
                <w:sz w:val="20"/>
                <w:szCs w:val="20"/>
              </w:rPr>
            </w:pPr>
            <w:r>
              <w:rPr>
                <w:sz w:val="20"/>
                <w:szCs w:val="20"/>
              </w:rPr>
              <w:t>Planning within staged intervention</w:t>
            </w:r>
          </w:p>
          <w:p w14:paraId="0000015A" w14:textId="77777777" w:rsidR="003830F8" w:rsidRDefault="00D45F23">
            <w:pPr>
              <w:spacing w:after="120"/>
              <w:rPr>
                <w:sz w:val="20"/>
                <w:szCs w:val="20"/>
              </w:rPr>
            </w:pPr>
            <w:r>
              <w:rPr>
                <w:sz w:val="20"/>
                <w:szCs w:val="20"/>
              </w:rPr>
              <w:t>Environments and resources to support high quality interventions.</w:t>
            </w:r>
          </w:p>
          <w:p w14:paraId="0000015B" w14:textId="77777777" w:rsidR="003830F8" w:rsidRDefault="003830F8">
            <w:pPr>
              <w:spacing w:before="60" w:after="60"/>
            </w:pPr>
          </w:p>
        </w:tc>
        <w:tc>
          <w:tcPr>
            <w:tcW w:w="4252" w:type="dxa"/>
            <w:gridSpan w:val="2"/>
          </w:tcPr>
          <w:p w14:paraId="0000015C" w14:textId="77777777" w:rsidR="003830F8" w:rsidRDefault="00D45F23">
            <w:pPr>
              <w:spacing w:before="60" w:after="60"/>
              <w:rPr>
                <w:sz w:val="18"/>
                <w:szCs w:val="18"/>
              </w:rPr>
            </w:pPr>
            <w:r>
              <w:rPr>
                <w:sz w:val="18"/>
                <w:szCs w:val="18"/>
              </w:rPr>
              <w:t>Staff focus</w:t>
            </w:r>
          </w:p>
          <w:p w14:paraId="0000015D"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Staff will </w:t>
            </w:r>
            <w:r>
              <w:rPr>
                <w:color w:val="EE0000"/>
                <w:sz w:val="18"/>
                <w:szCs w:val="18"/>
              </w:rPr>
              <w:t xml:space="preserve">improve their knowledge and skills in planning interventions for children </w:t>
            </w:r>
            <w:r>
              <w:rPr>
                <w:color w:val="0070C0"/>
                <w:sz w:val="18"/>
                <w:szCs w:val="18"/>
              </w:rPr>
              <w:t>by December 2025</w:t>
            </w:r>
          </w:p>
          <w:p w14:paraId="0000015E"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Staff will </w:t>
            </w:r>
            <w:r>
              <w:rPr>
                <w:color w:val="EE0000"/>
                <w:sz w:val="18"/>
                <w:szCs w:val="18"/>
              </w:rPr>
              <w:t xml:space="preserve">deepen their knowledge of effective strategies for individual needs </w:t>
            </w:r>
            <w:r>
              <w:rPr>
                <w:color w:val="0070C0"/>
                <w:sz w:val="18"/>
                <w:szCs w:val="18"/>
              </w:rPr>
              <w:t>by January 2026</w:t>
            </w:r>
          </w:p>
          <w:p w14:paraId="0000015F"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Staff will </w:t>
            </w:r>
            <w:r>
              <w:rPr>
                <w:color w:val="EE0000"/>
                <w:sz w:val="18"/>
                <w:szCs w:val="18"/>
              </w:rPr>
              <w:t xml:space="preserve">effectively track individual progress for children on staged interventions </w:t>
            </w:r>
            <w:r>
              <w:rPr>
                <w:color w:val="0070C0"/>
                <w:sz w:val="18"/>
                <w:szCs w:val="18"/>
              </w:rPr>
              <w:t>by January 2026</w:t>
            </w:r>
          </w:p>
          <w:p w14:paraId="00000160" w14:textId="77777777" w:rsidR="003830F8" w:rsidRDefault="00D45F23">
            <w:pPr>
              <w:spacing w:before="60" w:after="60"/>
              <w:rPr>
                <w:sz w:val="18"/>
                <w:szCs w:val="18"/>
              </w:rPr>
            </w:pPr>
            <w:r>
              <w:rPr>
                <w:sz w:val="18"/>
                <w:szCs w:val="18"/>
              </w:rPr>
              <w:t>Children</w:t>
            </w:r>
          </w:p>
          <w:p w14:paraId="00000161"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Children will </w:t>
            </w:r>
            <w:r>
              <w:rPr>
                <w:color w:val="EE0000"/>
                <w:sz w:val="18"/>
                <w:szCs w:val="18"/>
              </w:rPr>
              <w:t xml:space="preserve">demonstrate progress in their individual levels </w:t>
            </w:r>
            <w:r>
              <w:rPr>
                <w:color w:val="0070C0"/>
                <w:sz w:val="18"/>
                <w:szCs w:val="18"/>
              </w:rPr>
              <w:t>by June 2026</w:t>
            </w:r>
          </w:p>
          <w:p w14:paraId="00000162"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Children will </w:t>
            </w:r>
            <w:r>
              <w:rPr>
                <w:color w:val="EE0000"/>
                <w:sz w:val="18"/>
                <w:szCs w:val="18"/>
              </w:rPr>
              <w:t>increase their wellbeing and involvement levels</w:t>
            </w:r>
            <w:r>
              <w:rPr>
                <w:color w:val="000000"/>
                <w:sz w:val="18"/>
                <w:szCs w:val="18"/>
              </w:rPr>
              <w:t xml:space="preserve"> </w:t>
            </w:r>
            <w:r>
              <w:rPr>
                <w:color w:val="0070C0"/>
                <w:sz w:val="18"/>
                <w:szCs w:val="18"/>
              </w:rPr>
              <w:t>by June 2026</w:t>
            </w:r>
          </w:p>
          <w:p w14:paraId="00000163"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Children will </w:t>
            </w:r>
            <w:r>
              <w:rPr>
                <w:color w:val="EE0000"/>
                <w:sz w:val="18"/>
                <w:szCs w:val="18"/>
              </w:rPr>
              <w:t xml:space="preserve">demonstrate deeper engagement in experiences </w:t>
            </w:r>
            <w:r>
              <w:rPr>
                <w:color w:val="0070C0"/>
                <w:sz w:val="18"/>
                <w:szCs w:val="18"/>
              </w:rPr>
              <w:t>by June 2026</w:t>
            </w:r>
          </w:p>
          <w:p w14:paraId="00000164" w14:textId="77777777" w:rsidR="003830F8" w:rsidRDefault="003830F8">
            <w:pPr>
              <w:spacing w:before="60" w:after="60"/>
              <w:rPr>
                <w:sz w:val="18"/>
                <w:szCs w:val="18"/>
              </w:rPr>
            </w:pPr>
          </w:p>
          <w:p w14:paraId="00000165" w14:textId="77777777" w:rsidR="003830F8" w:rsidRDefault="00D45F23">
            <w:pPr>
              <w:spacing w:before="60" w:after="60"/>
              <w:rPr>
                <w:sz w:val="18"/>
                <w:szCs w:val="18"/>
              </w:rPr>
            </w:pPr>
            <w:r>
              <w:rPr>
                <w:sz w:val="18"/>
                <w:szCs w:val="18"/>
              </w:rPr>
              <w:t>Parents/Carers</w:t>
            </w:r>
          </w:p>
          <w:p w14:paraId="00000166"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Parents/carers will </w:t>
            </w:r>
            <w:r>
              <w:rPr>
                <w:color w:val="EE0000"/>
                <w:sz w:val="18"/>
                <w:szCs w:val="18"/>
              </w:rPr>
              <w:t xml:space="preserve">demonstrate their understanding of their child’s strategies and interventions </w:t>
            </w:r>
            <w:r>
              <w:rPr>
                <w:color w:val="0070C0"/>
                <w:sz w:val="18"/>
                <w:szCs w:val="18"/>
              </w:rPr>
              <w:t>by November 2025</w:t>
            </w:r>
          </w:p>
          <w:p w14:paraId="00000167"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Parents/carers will </w:t>
            </w:r>
            <w:r>
              <w:rPr>
                <w:color w:val="EE0000"/>
                <w:sz w:val="18"/>
                <w:szCs w:val="18"/>
              </w:rPr>
              <w:t xml:space="preserve">engage with 1:1 session for targeted support </w:t>
            </w:r>
            <w:r>
              <w:rPr>
                <w:color w:val="0070C0"/>
                <w:sz w:val="18"/>
                <w:szCs w:val="18"/>
              </w:rPr>
              <w:t>by January 2026</w:t>
            </w:r>
          </w:p>
        </w:tc>
        <w:tc>
          <w:tcPr>
            <w:tcW w:w="4820" w:type="dxa"/>
            <w:gridSpan w:val="3"/>
          </w:tcPr>
          <w:p w14:paraId="00000169" w14:textId="77777777" w:rsidR="003830F8" w:rsidRDefault="00D45F23">
            <w:pPr>
              <w:spacing w:before="60" w:after="60"/>
              <w:rPr>
                <w:sz w:val="18"/>
                <w:szCs w:val="18"/>
              </w:rPr>
            </w:pPr>
            <w:r>
              <w:rPr>
                <w:sz w:val="18"/>
                <w:szCs w:val="18"/>
              </w:rPr>
              <w:t>Staff</w:t>
            </w:r>
          </w:p>
          <w:p w14:paraId="0000016A" w14:textId="77777777" w:rsidR="003830F8" w:rsidRDefault="00D45F23">
            <w:pPr>
              <w:numPr>
                <w:ilvl w:val="0"/>
                <w:numId w:val="32"/>
              </w:numPr>
              <w:pBdr>
                <w:top w:val="nil"/>
                <w:left w:val="nil"/>
                <w:bottom w:val="nil"/>
                <w:right w:val="nil"/>
                <w:between w:val="nil"/>
              </w:pBdr>
              <w:spacing w:before="60" w:line="259" w:lineRule="auto"/>
              <w:rPr>
                <w:color w:val="000000"/>
                <w:sz w:val="18"/>
                <w:szCs w:val="18"/>
              </w:rPr>
            </w:pPr>
            <w:r>
              <w:rPr>
                <w:color w:val="EE0000"/>
                <w:sz w:val="18"/>
                <w:szCs w:val="18"/>
              </w:rPr>
              <w:t xml:space="preserve">Quality assurance documentation will evidence </w:t>
            </w:r>
            <w:r>
              <w:rPr>
                <w:color w:val="00B050"/>
                <w:sz w:val="18"/>
                <w:szCs w:val="18"/>
              </w:rPr>
              <w:t>consistent planning of individual children on stage 2 / 3</w:t>
            </w:r>
          </w:p>
          <w:p w14:paraId="0000016B" w14:textId="77777777" w:rsidR="003830F8" w:rsidRDefault="00D45F23">
            <w:pPr>
              <w:numPr>
                <w:ilvl w:val="0"/>
                <w:numId w:val="32"/>
              </w:numPr>
              <w:pBdr>
                <w:top w:val="nil"/>
                <w:left w:val="nil"/>
                <w:bottom w:val="nil"/>
                <w:right w:val="nil"/>
                <w:between w:val="nil"/>
              </w:pBdr>
              <w:spacing w:line="259" w:lineRule="auto"/>
              <w:rPr>
                <w:color w:val="000000"/>
                <w:sz w:val="18"/>
                <w:szCs w:val="18"/>
              </w:rPr>
            </w:pPr>
            <w:r>
              <w:rPr>
                <w:color w:val="EE0000"/>
                <w:sz w:val="18"/>
                <w:szCs w:val="18"/>
              </w:rPr>
              <w:t xml:space="preserve">Staff evaluations from PL will demonstrate </w:t>
            </w:r>
            <w:r>
              <w:rPr>
                <w:color w:val="00B050"/>
                <w:sz w:val="18"/>
                <w:szCs w:val="18"/>
              </w:rPr>
              <w:t>improved understanding of evidenced-based strategies that meet individual children’s needs</w:t>
            </w:r>
          </w:p>
          <w:p w14:paraId="0000016C" w14:textId="77777777" w:rsidR="003830F8" w:rsidRDefault="00D45F23">
            <w:pPr>
              <w:numPr>
                <w:ilvl w:val="0"/>
                <w:numId w:val="32"/>
              </w:numPr>
              <w:pBdr>
                <w:top w:val="nil"/>
                <w:left w:val="nil"/>
                <w:bottom w:val="nil"/>
                <w:right w:val="nil"/>
                <w:between w:val="nil"/>
              </w:pBdr>
              <w:spacing w:after="60" w:line="259" w:lineRule="auto"/>
              <w:rPr>
                <w:color w:val="000000"/>
                <w:sz w:val="18"/>
                <w:szCs w:val="18"/>
              </w:rPr>
            </w:pPr>
            <w:r>
              <w:rPr>
                <w:color w:val="EE0000"/>
                <w:sz w:val="18"/>
                <w:szCs w:val="18"/>
              </w:rPr>
              <w:t xml:space="preserve">Whole school evaluation documentation will evidence </w:t>
            </w:r>
            <w:r>
              <w:rPr>
                <w:color w:val="00B050"/>
                <w:sz w:val="18"/>
                <w:szCs w:val="18"/>
              </w:rPr>
              <w:t>progress and impact of agreed planning, assessing and reporting on children on stage 2 / 3 plans</w:t>
            </w:r>
          </w:p>
          <w:p w14:paraId="0000016D" w14:textId="77777777" w:rsidR="003830F8" w:rsidRDefault="00D45F23">
            <w:pPr>
              <w:spacing w:before="60" w:after="60"/>
              <w:rPr>
                <w:sz w:val="18"/>
                <w:szCs w:val="18"/>
              </w:rPr>
            </w:pPr>
            <w:r>
              <w:rPr>
                <w:sz w:val="18"/>
                <w:szCs w:val="18"/>
              </w:rPr>
              <w:t>Children</w:t>
            </w:r>
          </w:p>
          <w:p w14:paraId="0000016E" w14:textId="77777777" w:rsidR="003830F8" w:rsidRDefault="00D45F23">
            <w:pPr>
              <w:numPr>
                <w:ilvl w:val="0"/>
                <w:numId w:val="32"/>
              </w:numPr>
              <w:pBdr>
                <w:top w:val="nil"/>
                <w:left w:val="nil"/>
                <w:bottom w:val="nil"/>
                <w:right w:val="nil"/>
                <w:between w:val="nil"/>
              </w:pBdr>
              <w:spacing w:before="60" w:line="259" w:lineRule="auto"/>
              <w:rPr>
                <w:color w:val="00B050"/>
                <w:sz w:val="18"/>
                <w:szCs w:val="18"/>
              </w:rPr>
            </w:pPr>
            <w:r>
              <w:rPr>
                <w:color w:val="EE0000"/>
                <w:sz w:val="18"/>
                <w:szCs w:val="18"/>
              </w:rPr>
              <w:t>Tracking of individual learners</w:t>
            </w:r>
            <w:r>
              <w:rPr>
                <w:color w:val="000000"/>
                <w:sz w:val="18"/>
                <w:szCs w:val="18"/>
              </w:rPr>
              <w:t xml:space="preserve"> </w:t>
            </w:r>
            <w:r>
              <w:rPr>
                <w:color w:val="00B050"/>
                <w:sz w:val="18"/>
                <w:szCs w:val="18"/>
              </w:rPr>
              <w:t>will demonstrate progress for all children on stage 2 / 3</w:t>
            </w:r>
          </w:p>
          <w:p w14:paraId="0000016F" w14:textId="77777777" w:rsidR="003830F8" w:rsidRDefault="00D45F23">
            <w:pPr>
              <w:numPr>
                <w:ilvl w:val="0"/>
                <w:numId w:val="32"/>
              </w:numPr>
              <w:pBdr>
                <w:top w:val="nil"/>
                <w:left w:val="nil"/>
                <w:bottom w:val="nil"/>
                <w:right w:val="nil"/>
                <w:between w:val="nil"/>
              </w:pBdr>
              <w:spacing w:line="259" w:lineRule="auto"/>
              <w:rPr>
                <w:color w:val="00B050"/>
                <w:sz w:val="18"/>
                <w:szCs w:val="18"/>
              </w:rPr>
            </w:pPr>
            <w:r>
              <w:rPr>
                <w:color w:val="EE0000"/>
                <w:sz w:val="18"/>
                <w:szCs w:val="18"/>
              </w:rPr>
              <w:t xml:space="preserve">Leuven Scale Observation data </w:t>
            </w:r>
            <w:r>
              <w:rPr>
                <w:color w:val="00B050"/>
                <w:sz w:val="18"/>
                <w:szCs w:val="18"/>
              </w:rPr>
              <w:t>will demonstrate increased wellbeing and increased involvement for all children on stage 2 / 3</w:t>
            </w:r>
          </w:p>
          <w:p w14:paraId="00000170" w14:textId="77777777" w:rsidR="003830F8" w:rsidRDefault="00D45F23">
            <w:pPr>
              <w:numPr>
                <w:ilvl w:val="0"/>
                <w:numId w:val="32"/>
              </w:numPr>
              <w:pBdr>
                <w:top w:val="nil"/>
                <w:left w:val="nil"/>
                <w:bottom w:val="nil"/>
                <w:right w:val="nil"/>
                <w:between w:val="nil"/>
              </w:pBdr>
              <w:spacing w:after="60" w:line="259" w:lineRule="auto"/>
              <w:rPr>
                <w:color w:val="00B050"/>
                <w:sz w:val="18"/>
                <w:szCs w:val="18"/>
              </w:rPr>
            </w:pPr>
            <w:r>
              <w:rPr>
                <w:color w:val="EE0000"/>
                <w:sz w:val="18"/>
                <w:szCs w:val="18"/>
              </w:rPr>
              <w:t xml:space="preserve">Frequency of additional physical intervention </w:t>
            </w:r>
            <w:r>
              <w:rPr>
                <w:color w:val="00B050"/>
                <w:sz w:val="18"/>
                <w:szCs w:val="18"/>
              </w:rPr>
              <w:t>will decrease at each tracking period</w:t>
            </w:r>
          </w:p>
          <w:p w14:paraId="00000171" w14:textId="77777777" w:rsidR="003830F8" w:rsidRDefault="003830F8">
            <w:pPr>
              <w:spacing w:before="60" w:after="60"/>
              <w:rPr>
                <w:sz w:val="18"/>
                <w:szCs w:val="18"/>
              </w:rPr>
            </w:pPr>
          </w:p>
          <w:p w14:paraId="00000172" w14:textId="77777777" w:rsidR="003830F8" w:rsidRDefault="00D45F23">
            <w:pPr>
              <w:spacing w:before="60" w:after="60"/>
              <w:rPr>
                <w:sz w:val="18"/>
                <w:szCs w:val="18"/>
              </w:rPr>
            </w:pPr>
            <w:r>
              <w:rPr>
                <w:sz w:val="18"/>
                <w:szCs w:val="18"/>
              </w:rPr>
              <w:t>Parents/Carers</w:t>
            </w:r>
          </w:p>
          <w:p w14:paraId="00000173" w14:textId="77777777" w:rsidR="003830F8" w:rsidRDefault="00D45F23">
            <w:pPr>
              <w:numPr>
                <w:ilvl w:val="0"/>
                <w:numId w:val="32"/>
              </w:numPr>
              <w:pBdr>
                <w:top w:val="nil"/>
                <w:left w:val="nil"/>
                <w:bottom w:val="nil"/>
                <w:right w:val="nil"/>
                <w:between w:val="nil"/>
              </w:pBdr>
              <w:spacing w:before="60" w:line="259" w:lineRule="auto"/>
              <w:rPr>
                <w:color w:val="00B050"/>
                <w:sz w:val="18"/>
                <w:szCs w:val="18"/>
              </w:rPr>
            </w:pPr>
            <w:r>
              <w:rPr>
                <w:color w:val="EE0000"/>
                <w:sz w:val="18"/>
                <w:szCs w:val="18"/>
              </w:rPr>
              <w:t xml:space="preserve">Target setting and reporting meetings </w:t>
            </w:r>
            <w:r>
              <w:rPr>
                <w:color w:val="00B050"/>
                <w:sz w:val="18"/>
                <w:szCs w:val="18"/>
              </w:rPr>
              <w:t>will demonstrate parent/carer voice in agreeing strategies</w:t>
            </w:r>
          </w:p>
          <w:p w14:paraId="00000174" w14:textId="77777777" w:rsidR="003830F8" w:rsidRDefault="00D45F23">
            <w:pPr>
              <w:numPr>
                <w:ilvl w:val="0"/>
                <w:numId w:val="32"/>
              </w:numPr>
              <w:pBdr>
                <w:top w:val="nil"/>
                <w:left w:val="nil"/>
                <w:bottom w:val="nil"/>
                <w:right w:val="nil"/>
                <w:between w:val="nil"/>
              </w:pBdr>
              <w:spacing w:after="60" w:line="259" w:lineRule="auto"/>
              <w:rPr>
                <w:color w:val="000000"/>
                <w:sz w:val="18"/>
                <w:szCs w:val="18"/>
              </w:rPr>
            </w:pPr>
            <w:r>
              <w:rPr>
                <w:color w:val="EE0000"/>
                <w:sz w:val="18"/>
                <w:szCs w:val="18"/>
              </w:rPr>
              <w:t xml:space="preserve">Individual child family sessions </w:t>
            </w:r>
            <w:r>
              <w:rPr>
                <w:color w:val="00B050"/>
                <w:sz w:val="18"/>
                <w:szCs w:val="18"/>
              </w:rPr>
              <w:t>will demonstrate increased engagement from parents/carers</w:t>
            </w:r>
          </w:p>
          <w:p w14:paraId="00000175" w14:textId="77777777" w:rsidR="003830F8" w:rsidRDefault="003830F8">
            <w:pPr>
              <w:spacing w:before="60" w:after="60"/>
            </w:pPr>
          </w:p>
        </w:tc>
        <w:tc>
          <w:tcPr>
            <w:tcW w:w="2126" w:type="dxa"/>
            <w:gridSpan w:val="2"/>
          </w:tcPr>
          <w:p w14:paraId="00000178" w14:textId="77777777" w:rsidR="003830F8" w:rsidRDefault="00D45F23">
            <w:pPr>
              <w:spacing w:before="60" w:after="60"/>
            </w:pPr>
            <w:r>
              <w:t>Yes</w:t>
            </w:r>
          </w:p>
        </w:tc>
      </w:tr>
      <w:tr w:rsidR="003830F8" w14:paraId="5A5B4017" w14:textId="77777777">
        <w:trPr>
          <w:cantSplit/>
        </w:trPr>
        <w:tc>
          <w:tcPr>
            <w:tcW w:w="3828" w:type="dxa"/>
          </w:tcPr>
          <w:p w14:paraId="0000017A" w14:textId="77777777" w:rsidR="003830F8" w:rsidRDefault="00D45F23">
            <w:pPr>
              <w:spacing w:before="60" w:after="60" w:line="256" w:lineRule="auto"/>
              <w:rPr>
                <w:b/>
                <w:sz w:val="20"/>
                <w:szCs w:val="20"/>
              </w:rPr>
            </w:pPr>
            <w:r>
              <w:rPr>
                <w:b/>
                <w:sz w:val="20"/>
                <w:szCs w:val="20"/>
              </w:rPr>
              <w:lastRenderedPageBreak/>
              <w:t>ELC: Improve Curriculum, Pedagogy and Learner Voice</w:t>
            </w:r>
          </w:p>
          <w:p w14:paraId="0000017B" w14:textId="77777777" w:rsidR="003830F8" w:rsidRDefault="00D45F23">
            <w:pPr>
              <w:jc w:val="both"/>
              <w:rPr>
                <w:rFonts w:ascii="Times New Roman" w:eastAsia="Times New Roman" w:hAnsi="Times New Roman" w:cs="Times New Roman"/>
                <w:sz w:val="20"/>
                <w:szCs w:val="20"/>
              </w:rPr>
            </w:pPr>
            <w:r>
              <w:rPr>
                <w:sz w:val="20"/>
                <w:szCs w:val="20"/>
              </w:rPr>
              <w:t>Curriculum: Literacy &amp; Numeracy and Culture/Uniqueness</w:t>
            </w:r>
          </w:p>
          <w:p w14:paraId="0000017C" w14:textId="77777777" w:rsidR="003830F8" w:rsidRDefault="00D45F23">
            <w:pPr>
              <w:jc w:val="both"/>
              <w:rPr>
                <w:rFonts w:ascii="Times New Roman" w:eastAsia="Times New Roman" w:hAnsi="Times New Roman" w:cs="Times New Roman"/>
                <w:sz w:val="20"/>
                <w:szCs w:val="20"/>
              </w:rPr>
            </w:pPr>
            <w:r>
              <w:rPr>
                <w:sz w:val="20"/>
                <w:szCs w:val="20"/>
              </w:rPr>
              <w:t>Develop a deep understanding of the progressive phases within the literacy and numeracy early stages for children in the setting.</w:t>
            </w:r>
          </w:p>
          <w:p w14:paraId="0000017D" w14:textId="77777777" w:rsidR="003830F8" w:rsidRDefault="00D45F23">
            <w:pPr>
              <w:jc w:val="both"/>
              <w:rPr>
                <w:rFonts w:ascii="Times New Roman" w:eastAsia="Times New Roman" w:hAnsi="Times New Roman" w:cs="Times New Roman"/>
                <w:sz w:val="20"/>
                <w:szCs w:val="20"/>
              </w:rPr>
            </w:pPr>
            <w:r>
              <w:rPr>
                <w:sz w:val="20"/>
                <w:szCs w:val="20"/>
              </w:rPr>
              <w:t>Embed tracking and monitoring of literacy and numeracy alongside robust evidence gathering and sound professional judgements.</w:t>
            </w:r>
          </w:p>
          <w:p w14:paraId="0000017E" w14:textId="77777777" w:rsidR="003830F8" w:rsidRDefault="00D45F23">
            <w:pPr>
              <w:jc w:val="both"/>
              <w:rPr>
                <w:rFonts w:ascii="Times New Roman" w:eastAsia="Times New Roman" w:hAnsi="Times New Roman" w:cs="Times New Roman"/>
                <w:sz w:val="20"/>
                <w:szCs w:val="20"/>
              </w:rPr>
            </w:pPr>
            <w:r>
              <w:rPr>
                <w:sz w:val="20"/>
                <w:szCs w:val="20"/>
              </w:rPr>
              <w:t>Build a shared understanding of the cultural uniqueness of the setting to better support children and families in the</w:t>
            </w:r>
            <w:r>
              <w:rPr>
                <w:color w:val="0000FF"/>
                <w:sz w:val="20"/>
                <w:szCs w:val="20"/>
              </w:rPr>
              <w:t xml:space="preserve"> </w:t>
            </w:r>
            <w:r>
              <w:rPr>
                <w:sz w:val="20"/>
                <w:szCs w:val="20"/>
              </w:rPr>
              <w:t>setting and to provide enriched learning experiences for children.</w:t>
            </w:r>
          </w:p>
          <w:p w14:paraId="0000017F" w14:textId="77777777" w:rsidR="003830F8" w:rsidRDefault="003830F8">
            <w:pPr>
              <w:rPr>
                <w:rFonts w:ascii="Times New Roman" w:eastAsia="Times New Roman" w:hAnsi="Times New Roman" w:cs="Times New Roman"/>
                <w:sz w:val="24"/>
                <w:szCs w:val="24"/>
              </w:rPr>
            </w:pPr>
          </w:p>
          <w:p w14:paraId="00000180" w14:textId="77777777" w:rsidR="003830F8" w:rsidRDefault="00D45F23">
            <w:pPr>
              <w:jc w:val="both"/>
              <w:rPr>
                <w:rFonts w:ascii="Times New Roman" w:eastAsia="Times New Roman" w:hAnsi="Times New Roman" w:cs="Times New Roman"/>
                <w:sz w:val="20"/>
                <w:szCs w:val="20"/>
              </w:rPr>
            </w:pPr>
            <w:r>
              <w:rPr>
                <w:sz w:val="20"/>
                <w:szCs w:val="20"/>
              </w:rPr>
              <w:t>Pedagogy: Staff Leadership development</w:t>
            </w:r>
          </w:p>
          <w:p w14:paraId="00000181" w14:textId="77777777" w:rsidR="003830F8" w:rsidRDefault="00D45F23">
            <w:pPr>
              <w:jc w:val="both"/>
              <w:rPr>
                <w:rFonts w:ascii="Times New Roman" w:eastAsia="Times New Roman" w:hAnsi="Times New Roman" w:cs="Times New Roman"/>
                <w:sz w:val="20"/>
                <w:szCs w:val="20"/>
              </w:rPr>
            </w:pPr>
            <w:r>
              <w:rPr>
                <w:sz w:val="20"/>
                <w:szCs w:val="20"/>
              </w:rPr>
              <w:t>Build effective self-evaluation and reflective practice in all staff with clear rubrics for effective practitioner working.</w:t>
            </w:r>
          </w:p>
          <w:p w14:paraId="00000182" w14:textId="77777777" w:rsidR="003830F8" w:rsidRDefault="00D45F23">
            <w:pPr>
              <w:spacing w:after="120"/>
              <w:rPr>
                <w:b/>
                <w:sz w:val="20"/>
                <w:szCs w:val="20"/>
              </w:rPr>
            </w:pPr>
            <w:r>
              <w:rPr>
                <w:sz w:val="20"/>
                <w:szCs w:val="20"/>
              </w:rPr>
              <w:t>Develop quality observation approaches to gather a range of evidence that support different focus through the session (e.g. motivation, engagement, gaps in progress, effective learning environments)</w:t>
            </w:r>
          </w:p>
        </w:tc>
        <w:tc>
          <w:tcPr>
            <w:tcW w:w="4252" w:type="dxa"/>
            <w:gridSpan w:val="2"/>
          </w:tcPr>
          <w:p w14:paraId="00000183" w14:textId="77777777" w:rsidR="003830F8" w:rsidRDefault="00D45F23">
            <w:pPr>
              <w:spacing w:before="60" w:after="60"/>
              <w:rPr>
                <w:sz w:val="18"/>
                <w:szCs w:val="18"/>
              </w:rPr>
            </w:pPr>
            <w:r>
              <w:rPr>
                <w:sz w:val="18"/>
                <w:szCs w:val="18"/>
              </w:rPr>
              <w:t>Staff focus</w:t>
            </w:r>
          </w:p>
          <w:p w14:paraId="00000184"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Staff will </w:t>
            </w:r>
            <w:r>
              <w:rPr>
                <w:color w:val="EE0000"/>
                <w:sz w:val="18"/>
                <w:szCs w:val="18"/>
              </w:rPr>
              <w:t xml:space="preserve">improve their knowledge and skills in planning across N3/N4/N5 stages </w:t>
            </w:r>
            <w:r>
              <w:rPr>
                <w:color w:val="0070C0"/>
                <w:sz w:val="18"/>
                <w:szCs w:val="18"/>
              </w:rPr>
              <w:t>by January 2026</w:t>
            </w:r>
          </w:p>
          <w:p w14:paraId="00000185"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Staff will </w:t>
            </w:r>
            <w:r>
              <w:rPr>
                <w:color w:val="EE0000"/>
                <w:sz w:val="18"/>
                <w:szCs w:val="18"/>
              </w:rPr>
              <w:t xml:space="preserve">demonstrate their knowledge of national guidance </w:t>
            </w:r>
            <w:r>
              <w:rPr>
                <w:color w:val="0070C0"/>
                <w:sz w:val="18"/>
                <w:szCs w:val="18"/>
              </w:rPr>
              <w:t>by January 2026</w:t>
            </w:r>
          </w:p>
          <w:p w14:paraId="00000186"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Staff will </w:t>
            </w:r>
            <w:r>
              <w:rPr>
                <w:color w:val="EE0000"/>
                <w:sz w:val="18"/>
                <w:szCs w:val="18"/>
              </w:rPr>
              <w:t xml:space="preserve">effectively track individual progress for children </w:t>
            </w:r>
            <w:r>
              <w:rPr>
                <w:color w:val="0070C0"/>
                <w:sz w:val="18"/>
                <w:szCs w:val="18"/>
              </w:rPr>
              <w:t>by January 2026</w:t>
            </w:r>
          </w:p>
          <w:p w14:paraId="00000187" w14:textId="77777777" w:rsidR="003830F8" w:rsidRDefault="00D45F23">
            <w:pPr>
              <w:spacing w:before="60" w:after="60"/>
              <w:rPr>
                <w:sz w:val="18"/>
                <w:szCs w:val="18"/>
              </w:rPr>
            </w:pPr>
            <w:r>
              <w:rPr>
                <w:sz w:val="18"/>
                <w:szCs w:val="18"/>
              </w:rPr>
              <w:t>Children</w:t>
            </w:r>
          </w:p>
          <w:p w14:paraId="00000188"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Children will </w:t>
            </w:r>
            <w:r>
              <w:rPr>
                <w:color w:val="EE0000"/>
                <w:sz w:val="18"/>
                <w:szCs w:val="18"/>
              </w:rPr>
              <w:t>demonstrate individual progress in developing milestone</w:t>
            </w:r>
            <w:r>
              <w:rPr>
                <w:color w:val="0070C0"/>
                <w:sz w:val="18"/>
                <w:szCs w:val="18"/>
              </w:rPr>
              <w:t xml:space="preserve"> by June 2026</w:t>
            </w:r>
          </w:p>
          <w:p w14:paraId="00000189"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Children will </w:t>
            </w:r>
            <w:r>
              <w:rPr>
                <w:color w:val="EE0000"/>
                <w:sz w:val="18"/>
                <w:szCs w:val="18"/>
              </w:rPr>
              <w:t>increase their wellbeing and involvement levels</w:t>
            </w:r>
            <w:r>
              <w:rPr>
                <w:color w:val="000000"/>
                <w:sz w:val="18"/>
                <w:szCs w:val="18"/>
              </w:rPr>
              <w:t xml:space="preserve"> </w:t>
            </w:r>
            <w:r>
              <w:rPr>
                <w:color w:val="0070C0"/>
                <w:sz w:val="18"/>
                <w:szCs w:val="18"/>
              </w:rPr>
              <w:t>by June 2026</w:t>
            </w:r>
          </w:p>
          <w:p w14:paraId="0000018A"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Children will </w:t>
            </w:r>
            <w:r>
              <w:rPr>
                <w:color w:val="EE0000"/>
                <w:sz w:val="18"/>
                <w:szCs w:val="18"/>
              </w:rPr>
              <w:t xml:space="preserve">demonstrate individual progress in literacy and numeracy </w:t>
            </w:r>
            <w:r>
              <w:rPr>
                <w:color w:val="0070C0"/>
                <w:sz w:val="18"/>
                <w:szCs w:val="18"/>
              </w:rPr>
              <w:t>by June 2026</w:t>
            </w:r>
          </w:p>
          <w:p w14:paraId="0000018B" w14:textId="77777777" w:rsidR="003830F8" w:rsidRDefault="003830F8"/>
          <w:p w14:paraId="0000018C" w14:textId="77777777" w:rsidR="003830F8" w:rsidRDefault="003830F8"/>
        </w:tc>
        <w:tc>
          <w:tcPr>
            <w:tcW w:w="4820" w:type="dxa"/>
            <w:gridSpan w:val="3"/>
          </w:tcPr>
          <w:p w14:paraId="0000018E" w14:textId="77777777" w:rsidR="003830F8" w:rsidRDefault="00D45F23">
            <w:pPr>
              <w:spacing w:before="60" w:after="60"/>
              <w:rPr>
                <w:sz w:val="18"/>
                <w:szCs w:val="18"/>
              </w:rPr>
            </w:pPr>
            <w:r>
              <w:rPr>
                <w:sz w:val="18"/>
                <w:szCs w:val="18"/>
              </w:rPr>
              <w:t>Staff</w:t>
            </w:r>
          </w:p>
          <w:p w14:paraId="0000018F" w14:textId="77777777" w:rsidR="003830F8" w:rsidRDefault="00D45F23">
            <w:pPr>
              <w:numPr>
                <w:ilvl w:val="0"/>
                <w:numId w:val="32"/>
              </w:numPr>
              <w:pBdr>
                <w:top w:val="nil"/>
                <w:left w:val="nil"/>
                <w:bottom w:val="nil"/>
                <w:right w:val="nil"/>
                <w:between w:val="nil"/>
              </w:pBdr>
              <w:spacing w:before="60" w:line="259" w:lineRule="auto"/>
              <w:rPr>
                <w:color w:val="000000"/>
                <w:sz w:val="18"/>
                <w:szCs w:val="18"/>
              </w:rPr>
            </w:pPr>
            <w:r>
              <w:rPr>
                <w:color w:val="EE0000"/>
                <w:sz w:val="18"/>
                <w:szCs w:val="18"/>
              </w:rPr>
              <w:t xml:space="preserve">Staff evaluations from PL will demonstrate </w:t>
            </w:r>
            <w:r>
              <w:rPr>
                <w:color w:val="00B050"/>
                <w:sz w:val="18"/>
                <w:szCs w:val="18"/>
              </w:rPr>
              <w:t>improved understanding of approaches to LTA</w:t>
            </w:r>
            <w:r>
              <w:rPr>
                <w:color w:val="EE0000"/>
                <w:sz w:val="18"/>
                <w:szCs w:val="18"/>
              </w:rPr>
              <w:t xml:space="preserve"> </w:t>
            </w:r>
          </w:p>
          <w:p w14:paraId="00000190" w14:textId="77777777" w:rsidR="003830F8" w:rsidRDefault="00D45F23">
            <w:pPr>
              <w:numPr>
                <w:ilvl w:val="0"/>
                <w:numId w:val="32"/>
              </w:numPr>
              <w:pBdr>
                <w:top w:val="nil"/>
                <w:left w:val="nil"/>
                <w:bottom w:val="nil"/>
                <w:right w:val="nil"/>
                <w:between w:val="nil"/>
              </w:pBdr>
              <w:spacing w:line="259" w:lineRule="auto"/>
              <w:rPr>
                <w:color w:val="000000"/>
                <w:sz w:val="18"/>
                <w:szCs w:val="18"/>
              </w:rPr>
            </w:pPr>
            <w:r>
              <w:rPr>
                <w:color w:val="EE0000"/>
                <w:sz w:val="18"/>
                <w:szCs w:val="18"/>
              </w:rPr>
              <w:t xml:space="preserve">Quality assurance documentation will evidence </w:t>
            </w:r>
            <w:r>
              <w:rPr>
                <w:color w:val="00B050"/>
                <w:sz w:val="18"/>
                <w:szCs w:val="18"/>
              </w:rPr>
              <w:t>consistent use planning approaches within playrooms</w:t>
            </w:r>
          </w:p>
          <w:p w14:paraId="00000191" w14:textId="77777777" w:rsidR="003830F8" w:rsidRDefault="00D45F23">
            <w:pPr>
              <w:numPr>
                <w:ilvl w:val="0"/>
                <w:numId w:val="32"/>
              </w:numPr>
              <w:pBdr>
                <w:top w:val="nil"/>
                <w:left w:val="nil"/>
                <w:bottom w:val="nil"/>
                <w:right w:val="nil"/>
                <w:between w:val="nil"/>
              </w:pBdr>
              <w:spacing w:line="259" w:lineRule="auto"/>
              <w:rPr>
                <w:color w:val="000000"/>
                <w:sz w:val="18"/>
                <w:szCs w:val="18"/>
              </w:rPr>
            </w:pPr>
            <w:r>
              <w:rPr>
                <w:color w:val="EE0000"/>
                <w:sz w:val="18"/>
                <w:szCs w:val="18"/>
              </w:rPr>
              <w:t xml:space="preserve">Tracking and monitoring documentation will evidence </w:t>
            </w:r>
            <w:r>
              <w:rPr>
                <w:color w:val="00B050"/>
                <w:sz w:val="18"/>
                <w:szCs w:val="18"/>
              </w:rPr>
              <w:t>practitioner judgements are supported by a range of assessment evidence</w:t>
            </w:r>
            <w:r>
              <w:rPr>
                <w:color w:val="EE0000"/>
                <w:sz w:val="18"/>
                <w:szCs w:val="18"/>
              </w:rPr>
              <w:t xml:space="preserve"> </w:t>
            </w:r>
          </w:p>
          <w:p w14:paraId="00000192" w14:textId="77777777" w:rsidR="003830F8" w:rsidRDefault="00D45F23">
            <w:pPr>
              <w:numPr>
                <w:ilvl w:val="0"/>
                <w:numId w:val="32"/>
              </w:numPr>
              <w:pBdr>
                <w:top w:val="nil"/>
                <w:left w:val="nil"/>
                <w:bottom w:val="nil"/>
                <w:right w:val="nil"/>
                <w:between w:val="nil"/>
              </w:pBdr>
              <w:spacing w:after="60" w:line="259" w:lineRule="auto"/>
              <w:rPr>
                <w:color w:val="000000"/>
                <w:sz w:val="18"/>
                <w:szCs w:val="18"/>
              </w:rPr>
            </w:pPr>
            <w:r>
              <w:rPr>
                <w:color w:val="EE0000"/>
                <w:sz w:val="18"/>
                <w:szCs w:val="18"/>
              </w:rPr>
              <w:t xml:space="preserve">Self-evaluation documentation will evidence </w:t>
            </w:r>
            <w:r>
              <w:rPr>
                <w:color w:val="00B050"/>
                <w:sz w:val="18"/>
                <w:szCs w:val="18"/>
              </w:rPr>
              <w:t>progress and impact of agreed approaches</w:t>
            </w:r>
          </w:p>
          <w:p w14:paraId="00000193" w14:textId="77777777" w:rsidR="003830F8" w:rsidRDefault="003830F8">
            <w:pPr>
              <w:spacing w:before="60" w:after="60"/>
              <w:rPr>
                <w:b/>
                <w:sz w:val="18"/>
                <w:szCs w:val="18"/>
              </w:rPr>
            </w:pPr>
          </w:p>
          <w:p w14:paraId="00000194" w14:textId="77777777" w:rsidR="003830F8" w:rsidRDefault="00D45F23">
            <w:pPr>
              <w:spacing w:before="60" w:after="60"/>
              <w:rPr>
                <w:sz w:val="18"/>
                <w:szCs w:val="18"/>
              </w:rPr>
            </w:pPr>
            <w:r>
              <w:rPr>
                <w:sz w:val="18"/>
                <w:szCs w:val="18"/>
              </w:rPr>
              <w:t>Children</w:t>
            </w:r>
          </w:p>
          <w:p w14:paraId="00000195" w14:textId="77777777" w:rsidR="003830F8" w:rsidRDefault="00D45F23">
            <w:pPr>
              <w:numPr>
                <w:ilvl w:val="0"/>
                <w:numId w:val="32"/>
              </w:numPr>
              <w:pBdr>
                <w:top w:val="nil"/>
                <w:left w:val="nil"/>
                <w:bottom w:val="nil"/>
                <w:right w:val="nil"/>
                <w:between w:val="nil"/>
              </w:pBdr>
              <w:spacing w:before="60" w:line="259" w:lineRule="auto"/>
            </w:pPr>
            <w:r>
              <w:rPr>
                <w:color w:val="FF0000"/>
                <w:sz w:val="18"/>
                <w:szCs w:val="18"/>
              </w:rPr>
              <w:t>Developing Milestones Data</w:t>
            </w:r>
            <w:r>
              <w:rPr>
                <w:color w:val="000000"/>
                <w:sz w:val="18"/>
                <w:szCs w:val="18"/>
              </w:rPr>
              <w:t xml:space="preserve"> </w:t>
            </w:r>
            <w:r>
              <w:rPr>
                <w:color w:val="00B050"/>
                <w:sz w:val="18"/>
                <w:szCs w:val="18"/>
              </w:rPr>
              <w:t>will evidence an increase in children within their stage by 5%.</w:t>
            </w:r>
          </w:p>
          <w:p w14:paraId="00000196" w14:textId="77777777" w:rsidR="003830F8" w:rsidRDefault="00D45F23">
            <w:pPr>
              <w:numPr>
                <w:ilvl w:val="0"/>
                <w:numId w:val="32"/>
              </w:numPr>
              <w:pBdr>
                <w:top w:val="nil"/>
                <w:left w:val="nil"/>
                <w:bottom w:val="nil"/>
                <w:right w:val="nil"/>
                <w:between w:val="nil"/>
              </w:pBdr>
              <w:spacing w:line="259" w:lineRule="auto"/>
              <w:rPr>
                <w:color w:val="00B050"/>
                <w:sz w:val="18"/>
                <w:szCs w:val="18"/>
              </w:rPr>
            </w:pPr>
            <w:r>
              <w:rPr>
                <w:color w:val="EE0000"/>
                <w:sz w:val="18"/>
                <w:szCs w:val="18"/>
              </w:rPr>
              <w:t xml:space="preserve">Leuven Scale Observation data </w:t>
            </w:r>
            <w:r>
              <w:rPr>
                <w:color w:val="00B050"/>
                <w:sz w:val="18"/>
                <w:szCs w:val="18"/>
              </w:rPr>
              <w:t>will demonstrate increased wellbeing and increased involvement for all children accessing the nursery</w:t>
            </w:r>
          </w:p>
          <w:p w14:paraId="00000197" w14:textId="77777777" w:rsidR="003830F8" w:rsidRDefault="00D45F23">
            <w:pPr>
              <w:numPr>
                <w:ilvl w:val="0"/>
                <w:numId w:val="32"/>
              </w:numPr>
              <w:pBdr>
                <w:top w:val="nil"/>
                <w:left w:val="nil"/>
                <w:bottom w:val="nil"/>
                <w:right w:val="nil"/>
                <w:between w:val="nil"/>
              </w:pBdr>
              <w:spacing w:after="60" w:line="259" w:lineRule="auto"/>
              <w:rPr>
                <w:color w:val="00B050"/>
                <w:sz w:val="18"/>
                <w:szCs w:val="18"/>
              </w:rPr>
            </w:pPr>
            <w:r>
              <w:rPr>
                <w:color w:val="EE0000"/>
                <w:sz w:val="18"/>
                <w:szCs w:val="18"/>
              </w:rPr>
              <w:t xml:space="preserve">XBRA data </w:t>
            </w:r>
            <w:r>
              <w:rPr>
                <w:color w:val="00B050"/>
                <w:sz w:val="18"/>
                <w:szCs w:val="18"/>
              </w:rPr>
              <w:t>will demonstrate progress through Exploring – Building in Early level for children in N5/N6 stages.</w:t>
            </w:r>
          </w:p>
        </w:tc>
        <w:tc>
          <w:tcPr>
            <w:tcW w:w="2126" w:type="dxa"/>
            <w:gridSpan w:val="2"/>
          </w:tcPr>
          <w:p w14:paraId="0000019A" w14:textId="77777777" w:rsidR="003830F8" w:rsidRDefault="00D45F23">
            <w:pPr>
              <w:spacing w:before="60" w:after="60"/>
            </w:pPr>
            <w:r>
              <w:t>No</w:t>
            </w:r>
          </w:p>
        </w:tc>
      </w:tr>
    </w:tbl>
    <w:p w14:paraId="0000019C" w14:textId="77777777" w:rsidR="003830F8" w:rsidRDefault="003830F8">
      <w:pPr>
        <w:ind w:left="-567"/>
        <w:rPr>
          <w:b/>
        </w:rPr>
      </w:pPr>
    </w:p>
    <w:p w14:paraId="0000019D" w14:textId="77777777" w:rsidR="003830F8" w:rsidRDefault="00D45F23">
      <w:pPr>
        <w:ind w:left="-567"/>
        <w:rPr>
          <w:b/>
        </w:rPr>
      </w:pPr>
      <w:r>
        <w:rPr>
          <w:b/>
        </w:rPr>
        <w:t>Note: This section of the Improvement Plan can be made available to all relevant stakeholders to provide an overview of the session’s priorities.</w:t>
      </w:r>
    </w:p>
    <w:p w14:paraId="0000019E" w14:textId="77777777" w:rsidR="003830F8" w:rsidRDefault="003830F8">
      <w:pPr>
        <w:ind w:left="-567"/>
        <w:rPr>
          <w:b/>
          <w:sz w:val="20"/>
          <w:szCs w:val="20"/>
        </w:rPr>
      </w:pPr>
    </w:p>
    <w:p w14:paraId="0000019F" w14:textId="77777777" w:rsidR="003830F8" w:rsidRDefault="003830F8">
      <w:pPr>
        <w:ind w:left="-567"/>
        <w:rPr>
          <w:b/>
          <w:sz w:val="20"/>
          <w:szCs w:val="20"/>
        </w:rPr>
      </w:pPr>
    </w:p>
    <w:p w14:paraId="000001A0" w14:textId="77777777" w:rsidR="003830F8" w:rsidRDefault="003830F8">
      <w:pPr>
        <w:ind w:left="-567"/>
        <w:rPr>
          <w:b/>
          <w:sz w:val="20"/>
          <w:szCs w:val="20"/>
        </w:rPr>
      </w:pPr>
    </w:p>
    <w:tbl>
      <w:tblPr>
        <w:tblStyle w:val="a1"/>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9"/>
        <w:gridCol w:w="3940"/>
        <w:gridCol w:w="1654"/>
        <w:gridCol w:w="2537"/>
        <w:gridCol w:w="3236"/>
      </w:tblGrid>
      <w:tr w:rsidR="003830F8" w14:paraId="79B68C57" w14:textId="77777777">
        <w:trPr>
          <w:cantSplit/>
        </w:trPr>
        <w:tc>
          <w:tcPr>
            <w:tcW w:w="11790" w:type="dxa"/>
            <w:gridSpan w:val="4"/>
            <w:shd w:val="clear" w:color="auto" w:fill="538135"/>
          </w:tcPr>
          <w:p w14:paraId="000001A1" w14:textId="77777777" w:rsidR="003830F8" w:rsidRDefault="00D45F23">
            <w:pPr>
              <w:spacing w:before="120" w:after="120"/>
              <w:rPr>
                <w:b/>
                <w:sz w:val="28"/>
                <w:szCs w:val="28"/>
              </w:rPr>
            </w:pPr>
            <w:r>
              <w:rPr>
                <w:b/>
                <w:color w:val="FFFFFF"/>
                <w:sz w:val="28"/>
                <w:szCs w:val="28"/>
              </w:rPr>
              <w:lastRenderedPageBreak/>
              <w:t>Operational Improvement Planning (Action Plan) for Establishment:</w:t>
            </w:r>
          </w:p>
        </w:tc>
        <w:tc>
          <w:tcPr>
            <w:tcW w:w="3236" w:type="dxa"/>
          </w:tcPr>
          <w:p w14:paraId="000001A5" w14:textId="77777777" w:rsidR="003830F8" w:rsidRDefault="00D45F23">
            <w:pPr>
              <w:spacing w:before="120" w:after="120"/>
              <w:rPr>
                <w:sz w:val="28"/>
                <w:szCs w:val="28"/>
              </w:rPr>
            </w:pPr>
            <w:r>
              <w:rPr>
                <w:sz w:val="28"/>
                <w:szCs w:val="28"/>
              </w:rPr>
              <w:t xml:space="preserve">Session: </w:t>
            </w:r>
            <w:r>
              <w:t>2025-2026</w:t>
            </w:r>
          </w:p>
        </w:tc>
      </w:tr>
      <w:tr w:rsidR="003830F8" w14:paraId="6B32EB93" w14:textId="77777777">
        <w:trPr>
          <w:cantSplit/>
        </w:trPr>
        <w:tc>
          <w:tcPr>
            <w:tcW w:w="3659" w:type="dxa"/>
            <w:shd w:val="clear" w:color="auto" w:fill="F2F2F2"/>
          </w:tcPr>
          <w:p w14:paraId="000001A6" w14:textId="77777777" w:rsidR="003830F8" w:rsidRDefault="00D45F23">
            <w:pPr>
              <w:rPr>
                <w:b/>
              </w:rPr>
            </w:pPr>
            <w:r>
              <w:rPr>
                <w:b/>
              </w:rPr>
              <w:t xml:space="preserve">Strategic Priority 1: </w:t>
            </w:r>
          </w:p>
        </w:tc>
        <w:tc>
          <w:tcPr>
            <w:tcW w:w="11367" w:type="dxa"/>
            <w:gridSpan w:val="4"/>
          </w:tcPr>
          <w:p w14:paraId="000001A7" w14:textId="77777777" w:rsidR="003830F8" w:rsidRDefault="00D45F23">
            <w:pPr>
              <w:spacing w:after="120"/>
              <w:rPr>
                <w:b/>
                <w:i/>
                <w:sz w:val="20"/>
                <w:szCs w:val="20"/>
              </w:rPr>
            </w:pPr>
            <w:r>
              <w:rPr>
                <w:b/>
                <w:i/>
                <w:sz w:val="28"/>
                <w:szCs w:val="28"/>
              </w:rPr>
              <w:t>Improve approaches to learning, teaching and assessment</w:t>
            </w:r>
          </w:p>
        </w:tc>
      </w:tr>
      <w:tr w:rsidR="003830F8" w14:paraId="1B845DEA" w14:textId="77777777">
        <w:trPr>
          <w:cantSplit/>
        </w:trPr>
        <w:tc>
          <w:tcPr>
            <w:tcW w:w="15026" w:type="dxa"/>
            <w:gridSpan w:val="5"/>
          </w:tcPr>
          <w:p w14:paraId="000001AB" w14:textId="77777777" w:rsidR="003830F8" w:rsidRDefault="00D45F23">
            <w:pPr>
              <w:rPr>
                <w:b/>
                <w:sz w:val="18"/>
                <w:szCs w:val="18"/>
              </w:rPr>
            </w:pPr>
            <w:r>
              <w:rPr>
                <w:b/>
                <w:sz w:val="18"/>
                <w:szCs w:val="18"/>
              </w:rPr>
              <w:t>National Improvement Framework Key Outcomes</w:t>
            </w:r>
          </w:p>
          <w:p w14:paraId="000001AC"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00001AD"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00001AE"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1AF"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1B0"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1B1" w14:textId="77777777" w:rsidR="003830F8" w:rsidRDefault="00D45F23">
            <w:pPr>
              <w:numPr>
                <w:ilvl w:val="0"/>
                <w:numId w:val="22"/>
              </w:numPr>
              <w:pBdr>
                <w:top w:val="nil"/>
                <w:left w:val="nil"/>
                <w:bottom w:val="nil"/>
                <w:right w:val="nil"/>
                <w:between w:val="nil"/>
              </w:pBdr>
              <w:spacing w:after="160" w:line="259" w:lineRule="auto"/>
              <w:rPr>
                <w:color w:val="000000"/>
                <w:sz w:val="18"/>
                <w:szCs w:val="18"/>
              </w:rPr>
            </w:pPr>
            <w:r>
              <w:rPr>
                <w:color w:val="000000"/>
                <w:sz w:val="18"/>
                <w:szCs w:val="18"/>
              </w:rPr>
              <w:t>Positive relationships, improved attendance, and a culture of dignity, respect, and engagement.</w:t>
            </w:r>
          </w:p>
          <w:p w14:paraId="000001B2" w14:textId="77777777" w:rsidR="003830F8" w:rsidRDefault="00D45F23">
            <w:r>
              <w:rPr>
                <w:sz w:val="18"/>
                <w:szCs w:val="18"/>
              </w:rPr>
              <w:t>Effective use of digital technology to enhance learning, teaching, and equity.</w:t>
            </w:r>
          </w:p>
        </w:tc>
      </w:tr>
      <w:tr w:rsidR="003830F8" w14:paraId="4013A90F" w14:textId="77777777">
        <w:trPr>
          <w:cantSplit/>
        </w:trPr>
        <w:tc>
          <w:tcPr>
            <w:tcW w:w="3659" w:type="dxa"/>
            <w:shd w:val="clear" w:color="auto" w:fill="F2F2F2"/>
          </w:tcPr>
          <w:p w14:paraId="000001B7" w14:textId="77777777" w:rsidR="003830F8" w:rsidRDefault="00D45F23">
            <w:pPr>
              <w:jc w:val="center"/>
              <w:rPr>
                <w:b/>
                <w:sz w:val="18"/>
                <w:szCs w:val="18"/>
              </w:rPr>
            </w:pPr>
            <w:r>
              <w:rPr>
                <w:b/>
                <w:sz w:val="18"/>
                <w:szCs w:val="18"/>
              </w:rPr>
              <w:t>National Improvement Framework Priorities</w:t>
            </w:r>
          </w:p>
        </w:tc>
        <w:tc>
          <w:tcPr>
            <w:tcW w:w="3940" w:type="dxa"/>
            <w:shd w:val="clear" w:color="auto" w:fill="F2F2F2"/>
          </w:tcPr>
          <w:p w14:paraId="000001B8" w14:textId="77777777" w:rsidR="003830F8" w:rsidRDefault="00D45F23">
            <w:pPr>
              <w:jc w:val="center"/>
              <w:rPr>
                <w:b/>
                <w:sz w:val="18"/>
                <w:szCs w:val="18"/>
              </w:rPr>
            </w:pPr>
            <w:r>
              <w:rPr>
                <w:b/>
                <w:sz w:val="18"/>
                <w:szCs w:val="18"/>
              </w:rPr>
              <w:t xml:space="preserve">HGIOS </w:t>
            </w:r>
            <w:proofErr w:type="gramStart"/>
            <w:r>
              <w:rPr>
                <w:b/>
                <w:sz w:val="18"/>
                <w:szCs w:val="18"/>
              </w:rPr>
              <w:t>4  and</w:t>
            </w:r>
            <w:proofErr w:type="gramEnd"/>
            <w:r>
              <w:rPr>
                <w:b/>
                <w:sz w:val="18"/>
                <w:szCs w:val="18"/>
              </w:rPr>
              <w:t xml:space="preserve">  Early Learning and Childcare Indicators</w:t>
            </w:r>
          </w:p>
        </w:tc>
        <w:tc>
          <w:tcPr>
            <w:tcW w:w="4191" w:type="dxa"/>
            <w:gridSpan w:val="2"/>
            <w:shd w:val="clear" w:color="auto" w:fill="F2F2F2"/>
          </w:tcPr>
          <w:p w14:paraId="000001B9" w14:textId="77777777" w:rsidR="003830F8" w:rsidRDefault="00D45F23">
            <w:r>
              <w:rPr>
                <w:b/>
                <w:sz w:val="18"/>
                <w:szCs w:val="18"/>
              </w:rPr>
              <w:t>Early Learning and Childcare Quality Indicators</w:t>
            </w:r>
          </w:p>
        </w:tc>
        <w:tc>
          <w:tcPr>
            <w:tcW w:w="3236" w:type="dxa"/>
            <w:shd w:val="clear" w:color="auto" w:fill="F2F2F2"/>
          </w:tcPr>
          <w:p w14:paraId="000001BB" w14:textId="77777777" w:rsidR="003830F8" w:rsidRDefault="00D45F23">
            <w:pPr>
              <w:jc w:val="center"/>
              <w:rPr>
                <w:b/>
                <w:sz w:val="18"/>
                <w:szCs w:val="18"/>
              </w:rPr>
            </w:pPr>
            <w:r>
              <w:rPr>
                <w:b/>
                <w:sz w:val="18"/>
                <w:szCs w:val="18"/>
              </w:rPr>
              <w:t>Argyll and Bute Education Key Objectives</w:t>
            </w:r>
          </w:p>
        </w:tc>
      </w:tr>
      <w:tr w:rsidR="003830F8" w14:paraId="4D497020" w14:textId="77777777">
        <w:trPr>
          <w:cantSplit/>
        </w:trPr>
        <w:tc>
          <w:tcPr>
            <w:tcW w:w="3659" w:type="dxa"/>
          </w:tcPr>
          <w:p w14:paraId="000001BC" w14:textId="77777777" w:rsidR="003830F8" w:rsidRDefault="00D45F23">
            <w:pPr>
              <w:numPr>
                <w:ilvl w:val="0"/>
                <w:numId w:val="28"/>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000001BD"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000001BE"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000001BF"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000001C0"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highlight w:val="yellow"/>
              </w:rPr>
              <w:t>Improvement in achievement, particularly in literacy and numeracy.</w:t>
            </w:r>
          </w:p>
          <w:p w14:paraId="000001C1" w14:textId="77777777" w:rsidR="003830F8" w:rsidRDefault="003830F8">
            <w:pPr>
              <w:pBdr>
                <w:top w:val="nil"/>
                <w:left w:val="nil"/>
                <w:bottom w:val="nil"/>
                <w:right w:val="nil"/>
                <w:between w:val="nil"/>
              </w:pBdr>
              <w:spacing w:line="259" w:lineRule="auto"/>
              <w:ind w:left="360"/>
              <w:rPr>
                <w:color w:val="000000"/>
                <w:sz w:val="18"/>
                <w:szCs w:val="18"/>
              </w:rPr>
            </w:pPr>
          </w:p>
          <w:p w14:paraId="000001C2" w14:textId="77777777" w:rsidR="003830F8" w:rsidRDefault="003830F8">
            <w:pPr>
              <w:pBdr>
                <w:top w:val="nil"/>
                <w:left w:val="nil"/>
                <w:bottom w:val="nil"/>
                <w:right w:val="nil"/>
                <w:between w:val="nil"/>
              </w:pBdr>
              <w:spacing w:line="259" w:lineRule="auto"/>
              <w:ind w:left="360"/>
              <w:rPr>
                <w:color w:val="000000"/>
                <w:sz w:val="18"/>
                <w:szCs w:val="18"/>
              </w:rPr>
            </w:pPr>
          </w:p>
          <w:p w14:paraId="000001C3" w14:textId="77777777" w:rsidR="003830F8" w:rsidRDefault="003830F8">
            <w:pPr>
              <w:pBdr>
                <w:top w:val="nil"/>
                <w:left w:val="nil"/>
                <w:bottom w:val="nil"/>
                <w:right w:val="nil"/>
                <w:between w:val="nil"/>
              </w:pBdr>
              <w:spacing w:line="259" w:lineRule="auto"/>
              <w:ind w:left="360"/>
              <w:rPr>
                <w:color w:val="000000"/>
                <w:sz w:val="18"/>
                <w:szCs w:val="18"/>
              </w:rPr>
            </w:pPr>
          </w:p>
          <w:p w14:paraId="000001C4" w14:textId="77777777" w:rsidR="003830F8" w:rsidRDefault="003830F8">
            <w:pPr>
              <w:pBdr>
                <w:top w:val="nil"/>
                <w:left w:val="nil"/>
                <w:bottom w:val="nil"/>
                <w:right w:val="nil"/>
                <w:between w:val="nil"/>
              </w:pBdr>
              <w:spacing w:line="259" w:lineRule="auto"/>
              <w:ind w:left="360"/>
              <w:rPr>
                <w:color w:val="000000"/>
                <w:sz w:val="18"/>
                <w:szCs w:val="18"/>
              </w:rPr>
            </w:pPr>
          </w:p>
          <w:p w14:paraId="000001C5" w14:textId="77777777" w:rsidR="003830F8" w:rsidRDefault="003830F8">
            <w:pPr>
              <w:pBdr>
                <w:top w:val="nil"/>
                <w:left w:val="nil"/>
                <w:bottom w:val="nil"/>
                <w:right w:val="nil"/>
                <w:between w:val="nil"/>
              </w:pBdr>
              <w:spacing w:line="259" w:lineRule="auto"/>
              <w:ind w:left="360"/>
              <w:rPr>
                <w:color w:val="000000"/>
                <w:sz w:val="18"/>
                <w:szCs w:val="18"/>
              </w:rPr>
            </w:pPr>
          </w:p>
          <w:p w14:paraId="000001C6" w14:textId="77777777" w:rsidR="003830F8" w:rsidRDefault="003830F8">
            <w:pPr>
              <w:pBdr>
                <w:top w:val="nil"/>
                <w:left w:val="nil"/>
                <w:bottom w:val="nil"/>
                <w:right w:val="nil"/>
                <w:between w:val="nil"/>
              </w:pBdr>
              <w:spacing w:line="259" w:lineRule="auto"/>
              <w:ind w:left="360"/>
              <w:rPr>
                <w:color w:val="000000"/>
                <w:sz w:val="18"/>
                <w:szCs w:val="18"/>
              </w:rPr>
            </w:pPr>
          </w:p>
          <w:p w14:paraId="000001C7" w14:textId="77777777" w:rsidR="003830F8" w:rsidRDefault="003830F8">
            <w:pPr>
              <w:pBdr>
                <w:top w:val="nil"/>
                <w:left w:val="nil"/>
                <w:bottom w:val="nil"/>
                <w:right w:val="nil"/>
                <w:between w:val="nil"/>
              </w:pBdr>
              <w:spacing w:line="259" w:lineRule="auto"/>
              <w:ind w:left="360"/>
              <w:rPr>
                <w:color w:val="000000"/>
                <w:sz w:val="18"/>
                <w:szCs w:val="18"/>
              </w:rPr>
            </w:pPr>
          </w:p>
          <w:p w14:paraId="000001C8" w14:textId="77777777" w:rsidR="003830F8" w:rsidRDefault="003830F8">
            <w:pPr>
              <w:pBdr>
                <w:top w:val="nil"/>
                <w:left w:val="nil"/>
                <w:bottom w:val="nil"/>
                <w:right w:val="nil"/>
                <w:between w:val="nil"/>
              </w:pBdr>
              <w:spacing w:line="259" w:lineRule="auto"/>
              <w:ind w:left="360"/>
              <w:rPr>
                <w:color w:val="000000"/>
                <w:sz w:val="18"/>
                <w:szCs w:val="18"/>
              </w:rPr>
            </w:pPr>
          </w:p>
          <w:p w14:paraId="000001C9" w14:textId="77777777" w:rsidR="003830F8" w:rsidRDefault="003830F8">
            <w:pPr>
              <w:pBdr>
                <w:top w:val="nil"/>
                <w:left w:val="nil"/>
                <w:bottom w:val="nil"/>
                <w:right w:val="nil"/>
                <w:between w:val="nil"/>
              </w:pBdr>
              <w:spacing w:after="160" w:line="259" w:lineRule="auto"/>
              <w:ind w:left="360"/>
              <w:rPr>
                <w:color w:val="000000"/>
                <w:sz w:val="18"/>
                <w:szCs w:val="18"/>
              </w:rPr>
            </w:pPr>
          </w:p>
        </w:tc>
        <w:tc>
          <w:tcPr>
            <w:tcW w:w="3940" w:type="dxa"/>
          </w:tcPr>
          <w:p w14:paraId="000001CA" w14:textId="77777777" w:rsidR="003830F8" w:rsidRDefault="00D45F23">
            <w:pPr>
              <w:rPr>
                <w:sz w:val="18"/>
                <w:szCs w:val="18"/>
              </w:rPr>
            </w:pPr>
            <w:proofErr w:type="gramStart"/>
            <w:r>
              <w:rPr>
                <w:sz w:val="18"/>
                <w:szCs w:val="18"/>
              </w:rPr>
              <w:t>1.1  Self</w:t>
            </w:r>
            <w:proofErr w:type="gramEnd"/>
            <w:r>
              <w:rPr>
                <w:sz w:val="18"/>
                <w:szCs w:val="18"/>
              </w:rPr>
              <w:t>-evaluation for self-improvement</w:t>
            </w:r>
          </w:p>
          <w:p w14:paraId="000001CB" w14:textId="77777777" w:rsidR="003830F8" w:rsidRDefault="00D45F23">
            <w:pPr>
              <w:rPr>
                <w:sz w:val="18"/>
                <w:szCs w:val="18"/>
              </w:rPr>
            </w:pPr>
            <w:proofErr w:type="gramStart"/>
            <w:r>
              <w:rPr>
                <w:sz w:val="18"/>
                <w:szCs w:val="18"/>
              </w:rPr>
              <w:t>1.2  Leadership</w:t>
            </w:r>
            <w:proofErr w:type="gramEnd"/>
            <w:r>
              <w:rPr>
                <w:sz w:val="18"/>
                <w:szCs w:val="18"/>
              </w:rPr>
              <w:t xml:space="preserve"> for learning</w:t>
            </w:r>
          </w:p>
          <w:p w14:paraId="000001CC" w14:textId="77777777" w:rsidR="003830F8" w:rsidRDefault="00D45F23">
            <w:pPr>
              <w:rPr>
                <w:sz w:val="18"/>
                <w:szCs w:val="18"/>
              </w:rPr>
            </w:pPr>
            <w:proofErr w:type="gramStart"/>
            <w:r>
              <w:rPr>
                <w:sz w:val="18"/>
                <w:szCs w:val="18"/>
              </w:rPr>
              <w:t>1.3  Leadership</w:t>
            </w:r>
            <w:proofErr w:type="gramEnd"/>
            <w:r>
              <w:rPr>
                <w:sz w:val="18"/>
                <w:szCs w:val="18"/>
              </w:rPr>
              <w:t xml:space="preserve"> of change</w:t>
            </w:r>
          </w:p>
          <w:p w14:paraId="000001CD" w14:textId="77777777" w:rsidR="003830F8" w:rsidRDefault="00D45F23">
            <w:pPr>
              <w:rPr>
                <w:sz w:val="18"/>
                <w:szCs w:val="18"/>
              </w:rPr>
            </w:pPr>
            <w:proofErr w:type="gramStart"/>
            <w:r>
              <w:rPr>
                <w:sz w:val="18"/>
                <w:szCs w:val="18"/>
              </w:rPr>
              <w:t>1.4  Leadership</w:t>
            </w:r>
            <w:proofErr w:type="gramEnd"/>
            <w:r>
              <w:rPr>
                <w:sz w:val="18"/>
                <w:szCs w:val="18"/>
              </w:rPr>
              <w:t xml:space="preserve"> and management of staff</w:t>
            </w:r>
          </w:p>
          <w:p w14:paraId="000001CE" w14:textId="77777777" w:rsidR="003830F8" w:rsidRDefault="00D45F23">
            <w:pPr>
              <w:rPr>
                <w:sz w:val="18"/>
                <w:szCs w:val="18"/>
              </w:rPr>
            </w:pPr>
            <w:proofErr w:type="gramStart"/>
            <w:r>
              <w:rPr>
                <w:sz w:val="18"/>
                <w:szCs w:val="18"/>
              </w:rPr>
              <w:t>1.5  Management</w:t>
            </w:r>
            <w:proofErr w:type="gramEnd"/>
            <w:r>
              <w:rPr>
                <w:sz w:val="18"/>
                <w:szCs w:val="18"/>
              </w:rPr>
              <w:t xml:space="preserve"> of resources to promote equity</w:t>
            </w:r>
          </w:p>
          <w:p w14:paraId="000001CF" w14:textId="77777777" w:rsidR="003830F8" w:rsidRDefault="00D45F23">
            <w:pPr>
              <w:rPr>
                <w:sz w:val="18"/>
                <w:szCs w:val="18"/>
              </w:rPr>
            </w:pPr>
            <w:proofErr w:type="gramStart"/>
            <w:r>
              <w:rPr>
                <w:sz w:val="18"/>
                <w:szCs w:val="18"/>
              </w:rPr>
              <w:t>2.1  Safeguarding</w:t>
            </w:r>
            <w:proofErr w:type="gramEnd"/>
            <w:r>
              <w:rPr>
                <w:sz w:val="18"/>
                <w:szCs w:val="18"/>
              </w:rPr>
              <w:t xml:space="preserve"> and child protection</w:t>
            </w:r>
          </w:p>
          <w:p w14:paraId="000001D0" w14:textId="77777777" w:rsidR="003830F8" w:rsidRDefault="00D45F23">
            <w:pPr>
              <w:rPr>
                <w:sz w:val="18"/>
                <w:szCs w:val="18"/>
              </w:rPr>
            </w:pPr>
            <w:proofErr w:type="gramStart"/>
            <w:r>
              <w:rPr>
                <w:sz w:val="18"/>
                <w:szCs w:val="18"/>
              </w:rPr>
              <w:t>2.2  Curriculum</w:t>
            </w:r>
            <w:proofErr w:type="gramEnd"/>
          </w:p>
          <w:p w14:paraId="000001D1" w14:textId="77777777" w:rsidR="003830F8" w:rsidRDefault="00D45F23">
            <w:pPr>
              <w:rPr>
                <w:sz w:val="18"/>
                <w:szCs w:val="18"/>
              </w:rPr>
            </w:pPr>
            <w:proofErr w:type="gramStart"/>
            <w:r>
              <w:rPr>
                <w:sz w:val="18"/>
                <w:szCs w:val="18"/>
                <w:highlight w:val="yellow"/>
              </w:rPr>
              <w:t>2.3  Learning</w:t>
            </w:r>
            <w:proofErr w:type="gramEnd"/>
            <w:r>
              <w:rPr>
                <w:sz w:val="18"/>
                <w:szCs w:val="18"/>
                <w:highlight w:val="yellow"/>
              </w:rPr>
              <w:t>, teaching and assessment</w:t>
            </w:r>
          </w:p>
          <w:p w14:paraId="000001D2" w14:textId="77777777" w:rsidR="003830F8" w:rsidRDefault="00D45F23">
            <w:pPr>
              <w:rPr>
                <w:sz w:val="18"/>
                <w:szCs w:val="18"/>
              </w:rPr>
            </w:pPr>
            <w:proofErr w:type="gramStart"/>
            <w:r>
              <w:rPr>
                <w:sz w:val="18"/>
                <w:szCs w:val="18"/>
              </w:rPr>
              <w:t>2.4  Personalised</w:t>
            </w:r>
            <w:proofErr w:type="gramEnd"/>
            <w:r>
              <w:rPr>
                <w:sz w:val="18"/>
                <w:szCs w:val="18"/>
              </w:rPr>
              <w:t xml:space="preserve"> support</w:t>
            </w:r>
          </w:p>
          <w:p w14:paraId="000001D3" w14:textId="77777777" w:rsidR="003830F8" w:rsidRDefault="00D45F23">
            <w:pPr>
              <w:rPr>
                <w:sz w:val="18"/>
                <w:szCs w:val="18"/>
              </w:rPr>
            </w:pPr>
            <w:proofErr w:type="gramStart"/>
            <w:r>
              <w:rPr>
                <w:sz w:val="18"/>
                <w:szCs w:val="18"/>
              </w:rPr>
              <w:t>2.5  Family</w:t>
            </w:r>
            <w:proofErr w:type="gramEnd"/>
            <w:r>
              <w:rPr>
                <w:sz w:val="18"/>
                <w:szCs w:val="18"/>
              </w:rPr>
              <w:t xml:space="preserve"> learning</w:t>
            </w:r>
          </w:p>
          <w:p w14:paraId="000001D4" w14:textId="77777777" w:rsidR="003830F8" w:rsidRDefault="00D45F23">
            <w:pPr>
              <w:rPr>
                <w:sz w:val="18"/>
                <w:szCs w:val="18"/>
              </w:rPr>
            </w:pPr>
            <w:proofErr w:type="gramStart"/>
            <w:r>
              <w:rPr>
                <w:sz w:val="18"/>
                <w:szCs w:val="18"/>
              </w:rPr>
              <w:t>2.6  Transitions</w:t>
            </w:r>
            <w:proofErr w:type="gramEnd"/>
          </w:p>
          <w:p w14:paraId="000001D5" w14:textId="77777777" w:rsidR="003830F8" w:rsidRDefault="00D45F23">
            <w:pPr>
              <w:rPr>
                <w:sz w:val="18"/>
                <w:szCs w:val="18"/>
              </w:rPr>
            </w:pPr>
            <w:proofErr w:type="gramStart"/>
            <w:r>
              <w:rPr>
                <w:sz w:val="18"/>
                <w:szCs w:val="18"/>
              </w:rPr>
              <w:t>2.7  Partnership</w:t>
            </w:r>
            <w:proofErr w:type="gramEnd"/>
          </w:p>
          <w:p w14:paraId="000001D6" w14:textId="77777777" w:rsidR="003830F8" w:rsidRDefault="00D45F23">
            <w:pPr>
              <w:rPr>
                <w:sz w:val="18"/>
                <w:szCs w:val="18"/>
              </w:rPr>
            </w:pPr>
            <w:proofErr w:type="gramStart"/>
            <w:r>
              <w:rPr>
                <w:sz w:val="18"/>
                <w:szCs w:val="18"/>
              </w:rPr>
              <w:t>3.1  Ensuring</w:t>
            </w:r>
            <w:proofErr w:type="gramEnd"/>
            <w:r>
              <w:rPr>
                <w:sz w:val="18"/>
                <w:szCs w:val="18"/>
              </w:rPr>
              <w:t xml:space="preserve"> wellbeing, equality and inclusion</w:t>
            </w:r>
          </w:p>
          <w:p w14:paraId="000001D7" w14:textId="77777777" w:rsidR="003830F8" w:rsidRDefault="00D45F23">
            <w:pPr>
              <w:rPr>
                <w:sz w:val="18"/>
                <w:szCs w:val="18"/>
              </w:rPr>
            </w:pPr>
            <w:proofErr w:type="gramStart"/>
            <w:r>
              <w:rPr>
                <w:sz w:val="18"/>
                <w:szCs w:val="18"/>
                <w:highlight w:val="yellow"/>
              </w:rPr>
              <w:t>3.2  Raising</w:t>
            </w:r>
            <w:proofErr w:type="gramEnd"/>
            <w:r>
              <w:rPr>
                <w:sz w:val="18"/>
                <w:szCs w:val="18"/>
                <w:highlight w:val="yellow"/>
              </w:rPr>
              <w:t xml:space="preserve"> attainment and achievement/Securing children's progress</w:t>
            </w:r>
            <w:r>
              <w:rPr>
                <w:sz w:val="18"/>
                <w:szCs w:val="18"/>
              </w:rPr>
              <w:t xml:space="preserve"> </w:t>
            </w:r>
          </w:p>
          <w:p w14:paraId="000001D8" w14:textId="77777777" w:rsidR="003830F8" w:rsidRDefault="00D45F23">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4191" w:type="dxa"/>
            <w:gridSpan w:val="2"/>
          </w:tcPr>
          <w:p w14:paraId="000001D9" w14:textId="77777777" w:rsidR="003830F8" w:rsidRDefault="00D45F23">
            <w:pPr>
              <w:ind w:left="318" w:hanging="318"/>
              <w:rPr>
                <w:b/>
                <w:sz w:val="18"/>
                <w:szCs w:val="18"/>
              </w:rPr>
            </w:pPr>
            <w:r>
              <w:rPr>
                <w:b/>
                <w:sz w:val="18"/>
                <w:szCs w:val="18"/>
              </w:rPr>
              <w:t>Leadership</w:t>
            </w:r>
          </w:p>
          <w:p w14:paraId="000001DA"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000001DB"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00001DC" w14:textId="77777777" w:rsidR="003830F8" w:rsidRDefault="00D45F23">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000001DD" w14:textId="77777777" w:rsidR="003830F8" w:rsidRDefault="00D45F23">
            <w:pPr>
              <w:rPr>
                <w:b/>
                <w:sz w:val="18"/>
                <w:szCs w:val="18"/>
              </w:rPr>
            </w:pPr>
            <w:r>
              <w:rPr>
                <w:b/>
                <w:sz w:val="18"/>
                <w:szCs w:val="18"/>
              </w:rPr>
              <w:t>Children thrive and develop in quality spaces</w:t>
            </w:r>
          </w:p>
          <w:p w14:paraId="000001DE"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highlight w:val="yellow"/>
              </w:rPr>
              <w:t>Children experience high quality spaces</w:t>
            </w:r>
          </w:p>
          <w:p w14:paraId="000001DF" w14:textId="77777777" w:rsidR="003830F8" w:rsidRDefault="00D45F23">
            <w:pPr>
              <w:rPr>
                <w:b/>
                <w:sz w:val="18"/>
                <w:szCs w:val="18"/>
              </w:rPr>
            </w:pPr>
            <w:r>
              <w:rPr>
                <w:b/>
                <w:sz w:val="18"/>
                <w:szCs w:val="18"/>
              </w:rPr>
              <w:t>Children play and learn</w:t>
            </w:r>
          </w:p>
          <w:p w14:paraId="000001E0"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00001E1"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Curriculum</w:t>
            </w:r>
          </w:p>
          <w:p w14:paraId="000001E2" w14:textId="77777777" w:rsidR="003830F8" w:rsidRDefault="00D45F23">
            <w:pPr>
              <w:numPr>
                <w:ilvl w:val="0"/>
                <w:numId w:val="3"/>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Learning, teaching and assessment</w:t>
            </w:r>
          </w:p>
          <w:p w14:paraId="000001E3" w14:textId="77777777" w:rsidR="003830F8" w:rsidRDefault="00D45F23">
            <w:pPr>
              <w:rPr>
                <w:b/>
                <w:sz w:val="18"/>
                <w:szCs w:val="18"/>
              </w:rPr>
            </w:pPr>
            <w:r>
              <w:rPr>
                <w:b/>
                <w:sz w:val="18"/>
                <w:szCs w:val="18"/>
              </w:rPr>
              <w:t>Children are supported to achieve</w:t>
            </w:r>
          </w:p>
          <w:p w14:paraId="000001E4"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000001E5"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000001E6" w14:textId="77777777" w:rsidR="003830F8" w:rsidRDefault="00D45F23">
            <w:pPr>
              <w:numPr>
                <w:ilvl w:val="0"/>
                <w:numId w:val="4"/>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Children’s progress</w:t>
            </w:r>
          </w:p>
          <w:p w14:paraId="000001E7" w14:textId="77777777" w:rsidR="003830F8" w:rsidRDefault="00D45F23">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p w14:paraId="000001E8" w14:textId="77777777" w:rsidR="003830F8" w:rsidRDefault="003830F8">
            <w:pPr>
              <w:rPr>
                <w:sz w:val="18"/>
                <w:szCs w:val="18"/>
              </w:rPr>
            </w:pPr>
          </w:p>
          <w:p w14:paraId="000001E9" w14:textId="77777777" w:rsidR="003830F8" w:rsidRDefault="003830F8">
            <w:pPr>
              <w:rPr>
                <w:sz w:val="18"/>
                <w:szCs w:val="18"/>
              </w:rPr>
            </w:pPr>
          </w:p>
          <w:p w14:paraId="000001EA" w14:textId="77777777" w:rsidR="003830F8" w:rsidRDefault="003830F8"/>
        </w:tc>
        <w:tc>
          <w:tcPr>
            <w:tcW w:w="3236" w:type="dxa"/>
          </w:tcPr>
          <w:p w14:paraId="000001EC" w14:textId="77777777" w:rsidR="003830F8" w:rsidRDefault="00D45F23">
            <w:pPr>
              <w:numPr>
                <w:ilvl w:val="0"/>
                <w:numId w:val="15"/>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000001ED"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000001EE"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Nurtured learners</w:t>
            </w:r>
          </w:p>
          <w:p w14:paraId="000001EF"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000001F0"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000001F1" w14:textId="77777777" w:rsidR="003830F8" w:rsidRDefault="003830F8">
            <w:pPr>
              <w:pBdr>
                <w:top w:val="nil"/>
                <w:left w:val="nil"/>
                <w:bottom w:val="nil"/>
                <w:right w:val="nil"/>
                <w:between w:val="nil"/>
              </w:pBdr>
              <w:spacing w:after="160" w:line="259" w:lineRule="auto"/>
              <w:ind w:left="223"/>
              <w:rPr>
                <w:color w:val="000000"/>
                <w:sz w:val="18"/>
                <w:szCs w:val="18"/>
              </w:rPr>
            </w:pPr>
          </w:p>
        </w:tc>
      </w:tr>
      <w:tr w:rsidR="003830F8" w14:paraId="155F6700" w14:textId="77777777">
        <w:trPr>
          <w:cantSplit/>
        </w:trPr>
        <w:tc>
          <w:tcPr>
            <w:tcW w:w="7599" w:type="dxa"/>
            <w:gridSpan w:val="2"/>
            <w:shd w:val="clear" w:color="auto" w:fill="F2F2F2"/>
          </w:tcPr>
          <w:p w14:paraId="000001F2" w14:textId="77777777" w:rsidR="003830F8" w:rsidRDefault="00D45F23">
            <w:pPr>
              <w:spacing w:before="60" w:after="60"/>
              <w:rPr>
                <w:b/>
                <w:sz w:val="20"/>
                <w:szCs w:val="20"/>
              </w:rPr>
            </w:pPr>
            <w:r>
              <w:rPr>
                <w:b/>
                <w:sz w:val="20"/>
                <w:szCs w:val="20"/>
              </w:rPr>
              <w:lastRenderedPageBreak/>
              <w:t>Key Actions (How)</w:t>
            </w:r>
          </w:p>
        </w:tc>
        <w:tc>
          <w:tcPr>
            <w:tcW w:w="1654" w:type="dxa"/>
            <w:shd w:val="clear" w:color="auto" w:fill="F2F2F2"/>
          </w:tcPr>
          <w:p w14:paraId="000001F4" w14:textId="77777777" w:rsidR="003830F8" w:rsidRDefault="00D45F23">
            <w:pPr>
              <w:spacing w:before="60" w:after="60"/>
              <w:rPr>
                <w:b/>
                <w:sz w:val="20"/>
                <w:szCs w:val="20"/>
              </w:rPr>
            </w:pPr>
            <w:r>
              <w:rPr>
                <w:b/>
                <w:sz w:val="20"/>
                <w:szCs w:val="20"/>
              </w:rPr>
              <w:t>Lead Person</w:t>
            </w:r>
          </w:p>
        </w:tc>
        <w:tc>
          <w:tcPr>
            <w:tcW w:w="2537" w:type="dxa"/>
            <w:shd w:val="clear" w:color="auto" w:fill="F2F2F2"/>
          </w:tcPr>
          <w:p w14:paraId="000001F5" w14:textId="77777777" w:rsidR="003830F8" w:rsidRDefault="00D45F23">
            <w:pPr>
              <w:spacing w:before="60" w:after="60"/>
              <w:rPr>
                <w:b/>
                <w:sz w:val="20"/>
                <w:szCs w:val="20"/>
              </w:rPr>
            </w:pPr>
            <w:r>
              <w:rPr>
                <w:b/>
                <w:sz w:val="20"/>
                <w:szCs w:val="20"/>
              </w:rPr>
              <w:t>Timescale</w:t>
            </w:r>
          </w:p>
        </w:tc>
        <w:tc>
          <w:tcPr>
            <w:tcW w:w="3236" w:type="dxa"/>
            <w:shd w:val="clear" w:color="auto" w:fill="F2F2F2"/>
          </w:tcPr>
          <w:p w14:paraId="000001F6" w14:textId="77777777" w:rsidR="003830F8" w:rsidRDefault="00D45F23">
            <w:pPr>
              <w:spacing w:before="60" w:after="60"/>
              <w:rPr>
                <w:b/>
                <w:sz w:val="20"/>
                <w:szCs w:val="20"/>
              </w:rPr>
            </w:pPr>
            <w:r>
              <w:rPr>
                <w:b/>
                <w:sz w:val="20"/>
                <w:szCs w:val="20"/>
              </w:rPr>
              <w:t>Success Criteria to facilitate evaluation of learners’ progress</w:t>
            </w:r>
          </w:p>
        </w:tc>
      </w:tr>
      <w:tr w:rsidR="003830F8" w14:paraId="07FF29A5" w14:textId="77777777">
        <w:tc>
          <w:tcPr>
            <w:tcW w:w="7599" w:type="dxa"/>
            <w:gridSpan w:val="2"/>
          </w:tcPr>
          <w:p w14:paraId="000001F7" w14:textId="77777777" w:rsidR="003830F8" w:rsidRDefault="00D45F23">
            <w:pPr>
              <w:spacing w:after="120"/>
              <w:rPr>
                <w:b/>
                <w:sz w:val="20"/>
                <w:szCs w:val="20"/>
              </w:rPr>
            </w:pPr>
            <w:r>
              <w:rPr>
                <w:b/>
                <w:sz w:val="20"/>
                <w:szCs w:val="20"/>
              </w:rPr>
              <w:t>Focus on Reading, Writing and Numeracy:</w:t>
            </w:r>
          </w:p>
          <w:p w14:paraId="000001F8" w14:textId="77777777" w:rsidR="003830F8" w:rsidRDefault="00D45F23">
            <w:pPr>
              <w:rPr>
                <w:sz w:val="20"/>
                <w:szCs w:val="20"/>
              </w:rPr>
            </w:pPr>
            <w:r>
              <w:rPr>
                <w:sz w:val="20"/>
                <w:szCs w:val="20"/>
              </w:rPr>
              <w:t xml:space="preserve">All staff will carry out assessments </w:t>
            </w:r>
            <w:r>
              <w:rPr>
                <w:b/>
                <w:sz w:val="20"/>
                <w:szCs w:val="20"/>
              </w:rPr>
              <w:t>Termly</w:t>
            </w:r>
            <w:r>
              <w:rPr>
                <w:sz w:val="20"/>
                <w:szCs w:val="20"/>
              </w:rPr>
              <w:t xml:space="preserve"> and </w:t>
            </w:r>
            <w:r>
              <w:rPr>
                <w:b/>
                <w:sz w:val="20"/>
                <w:szCs w:val="20"/>
              </w:rPr>
              <w:t>input data</w:t>
            </w:r>
            <w:r>
              <w:rPr>
                <w:sz w:val="20"/>
                <w:szCs w:val="20"/>
              </w:rPr>
              <w:t xml:space="preserve"> information in </w:t>
            </w:r>
            <w:proofErr w:type="spellStart"/>
            <w:r>
              <w:rPr>
                <w:sz w:val="20"/>
                <w:szCs w:val="20"/>
              </w:rPr>
              <w:t>Garelochhead’s</w:t>
            </w:r>
            <w:proofErr w:type="spellEnd"/>
            <w:r>
              <w:rPr>
                <w:sz w:val="20"/>
                <w:szCs w:val="20"/>
              </w:rPr>
              <w:t xml:space="preserve"> Data Packs:</w:t>
            </w:r>
          </w:p>
          <w:p w14:paraId="000001F9" w14:textId="77777777" w:rsidR="003830F8" w:rsidRDefault="00D45F23">
            <w:pPr>
              <w:rPr>
                <w:sz w:val="20"/>
                <w:szCs w:val="20"/>
              </w:rPr>
            </w:pPr>
            <w:r>
              <w:rPr>
                <w:sz w:val="20"/>
                <w:szCs w:val="20"/>
              </w:rPr>
              <w:t>P1 Baseline – Phonological Awareness</w:t>
            </w:r>
          </w:p>
          <w:p w14:paraId="000001FA" w14:textId="77777777" w:rsidR="003830F8" w:rsidRDefault="00D45F23">
            <w:pPr>
              <w:rPr>
                <w:sz w:val="20"/>
                <w:szCs w:val="20"/>
              </w:rPr>
            </w:pPr>
            <w:r>
              <w:rPr>
                <w:sz w:val="20"/>
                <w:szCs w:val="20"/>
              </w:rPr>
              <w:t xml:space="preserve">PUMA P2 - 7 </w:t>
            </w:r>
          </w:p>
          <w:p w14:paraId="000001FB" w14:textId="77777777" w:rsidR="003830F8" w:rsidRDefault="00D45F23">
            <w:pPr>
              <w:rPr>
                <w:sz w:val="20"/>
                <w:szCs w:val="20"/>
              </w:rPr>
            </w:pPr>
            <w:r>
              <w:rPr>
                <w:sz w:val="20"/>
                <w:szCs w:val="20"/>
              </w:rPr>
              <w:t xml:space="preserve">PIRA P2 – 7 </w:t>
            </w:r>
          </w:p>
          <w:p w14:paraId="000001FC" w14:textId="77777777" w:rsidR="003830F8" w:rsidRDefault="00D45F23">
            <w:pPr>
              <w:rPr>
                <w:sz w:val="20"/>
                <w:szCs w:val="20"/>
              </w:rPr>
            </w:pPr>
            <w:r>
              <w:rPr>
                <w:sz w:val="20"/>
                <w:szCs w:val="20"/>
              </w:rPr>
              <w:t xml:space="preserve">In School Assessments: </w:t>
            </w:r>
            <w:proofErr w:type="spellStart"/>
            <w:r>
              <w:rPr>
                <w:sz w:val="20"/>
                <w:szCs w:val="20"/>
              </w:rPr>
              <w:t>Sumdog</w:t>
            </w:r>
            <w:proofErr w:type="spellEnd"/>
            <w:r>
              <w:rPr>
                <w:sz w:val="20"/>
                <w:szCs w:val="20"/>
              </w:rPr>
              <w:t xml:space="preserve"> diagnostics, writing criterion</w:t>
            </w:r>
          </w:p>
          <w:p w14:paraId="000001FD" w14:textId="77777777" w:rsidR="003830F8" w:rsidRDefault="00D45F23">
            <w:pPr>
              <w:rPr>
                <w:sz w:val="20"/>
                <w:szCs w:val="20"/>
              </w:rPr>
            </w:pPr>
            <w:r>
              <w:rPr>
                <w:sz w:val="20"/>
                <w:szCs w:val="20"/>
              </w:rPr>
              <w:t>Staff will use assessment information along with a range of evidence to identify gaps and emerging patterns in areas of low ability in Literacy (Reading and Writing) and Numeracy across P1 – P7.</w:t>
            </w:r>
          </w:p>
          <w:p w14:paraId="000001FE" w14:textId="77777777" w:rsidR="003830F8" w:rsidRDefault="003830F8">
            <w:pPr>
              <w:rPr>
                <w:b/>
                <w:sz w:val="20"/>
                <w:szCs w:val="20"/>
              </w:rPr>
            </w:pPr>
          </w:p>
          <w:p w14:paraId="000001FF" w14:textId="77777777" w:rsidR="003830F8" w:rsidRDefault="00D45F23">
            <w:pPr>
              <w:rPr>
                <w:b/>
                <w:sz w:val="20"/>
                <w:szCs w:val="20"/>
              </w:rPr>
            </w:pPr>
            <w:r>
              <w:rPr>
                <w:b/>
                <w:sz w:val="20"/>
                <w:szCs w:val="20"/>
              </w:rPr>
              <w:t xml:space="preserve">Features of effective learning and teaching. </w:t>
            </w:r>
          </w:p>
          <w:p w14:paraId="00000200" w14:textId="77777777" w:rsidR="003830F8" w:rsidRDefault="00D45F23">
            <w:pPr>
              <w:rPr>
                <w:sz w:val="20"/>
                <w:szCs w:val="20"/>
              </w:rPr>
            </w:pPr>
            <w:r>
              <w:rPr>
                <w:sz w:val="20"/>
                <w:szCs w:val="20"/>
              </w:rPr>
              <w:t xml:space="preserve">Using the patterns that have emerged from assessments, staff will refer to key documents to develop more effective learning and teaching strategies in Literacy and Numeracy (e.g. NPLR, SEAL, Number Talks, CYPIC) </w:t>
            </w:r>
          </w:p>
          <w:p w14:paraId="00000201" w14:textId="77777777" w:rsidR="003830F8" w:rsidRDefault="00D45F23">
            <w:pPr>
              <w:rPr>
                <w:sz w:val="20"/>
                <w:szCs w:val="20"/>
              </w:rPr>
            </w:pPr>
            <w:r>
              <w:rPr>
                <w:sz w:val="20"/>
                <w:szCs w:val="20"/>
              </w:rPr>
              <w:t xml:space="preserve">Agree and develop an aspect of the A+B LTA Framework – effective features </w:t>
            </w:r>
          </w:p>
          <w:p w14:paraId="00000202" w14:textId="77777777" w:rsidR="003830F8" w:rsidRDefault="003830F8">
            <w:pPr>
              <w:spacing w:after="120"/>
              <w:rPr>
                <w:sz w:val="20"/>
                <w:szCs w:val="20"/>
              </w:rPr>
            </w:pPr>
          </w:p>
          <w:p w14:paraId="00000203" w14:textId="77777777" w:rsidR="003830F8" w:rsidRDefault="00D45F23">
            <w:pPr>
              <w:spacing w:after="120"/>
            </w:pPr>
            <w:r>
              <w:rPr>
                <w:b/>
                <w:sz w:val="20"/>
                <w:szCs w:val="20"/>
              </w:rPr>
              <w:t>Develop / refer to progression frameworks which support effective strategies</w:t>
            </w:r>
            <w:r>
              <w:t xml:space="preserve"> </w:t>
            </w:r>
          </w:p>
          <w:p w14:paraId="00000204" w14:textId="77777777" w:rsidR="003830F8" w:rsidRDefault="00D45F23">
            <w:pPr>
              <w:spacing w:after="120"/>
              <w:rPr>
                <w:sz w:val="20"/>
                <w:szCs w:val="20"/>
              </w:rPr>
            </w:pPr>
            <w:r>
              <w:rPr>
                <w:sz w:val="20"/>
                <w:szCs w:val="20"/>
              </w:rPr>
              <w:t>Progression Frameworks agreed and used to support all planning within Literacy and Numeracy.</w:t>
            </w:r>
          </w:p>
          <w:p w14:paraId="00000205" w14:textId="77777777" w:rsidR="003830F8" w:rsidRDefault="00D45F23">
            <w:pPr>
              <w:spacing w:after="120"/>
              <w:rPr>
                <w:sz w:val="20"/>
                <w:szCs w:val="20"/>
              </w:rPr>
            </w:pPr>
            <w:r>
              <w:rPr>
                <w:sz w:val="20"/>
                <w:szCs w:val="20"/>
              </w:rPr>
              <w:t xml:space="preserve">Development of school TERMLY planning across Literacy and Numeracy to support the coverage of Es and </w:t>
            </w:r>
            <w:proofErr w:type="spellStart"/>
            <w:r>
              <w:rPr>
                <w:sz w:val="20"/>
                <w:szCs w:val="20"/>
              </w:rPr>
              <w:t>Os</w:t>
            </w:r>
            <w:proofErr w:type="spellEnd"/>
          </w:p>
          <w:p w14:paraId="00000206" w14:textId="77777777" w:rsidR="003830F8" w:rsidRDefault="00D45F23">
            <w:pPr>
              <w:spacing w:after="120"/>
              <w:rPr>
                <w:sz w:val="20"/>
                <w:szCs w:val="20"/>
              </w:rPr>
            </w:pPr>
            <w:r>
              <w:rPr>
                <w:sz w:val="20"/>
                <w:szCs w:val="20"/>
              </w:rPr>
              <w:t xml:space="preserve">Development of school WEEKLY Progressive planning, effective linkage and coverage of Es and </w:t>
            </w:r>
            <w:proofErr w:type="spellStart"/>
            <w:r>
              <w:rPr>
                <w:sz w:val="20"/>
                <w:szCs w:val="20"/>
              </w:rPr>
              <w:t>Os</w:t>
            </w:r>
            <w:proofErr w:type="spellEnd"/>
            <w:r>
              <w:rPr>
                <w:sz w:val="20"/>
                <w:szCs w:val="20"/>
              </w:rPr>
              <w:t>, short planning blocks.</w:t>
            </w:r>
          </w:p>
          <w:p w14:paraId="00000207" w14:textId="77777777" w:rsidR="003830F8" w:rsidRDefault="00D45F23">
            <w:pPr>
              <w:spacing w:after="120"/>
              <w:rPr>
                <w:sz w:val="20"/>
                <w:szCs w:val="20"/>
              </w:rPr>
            </w:pPr>
            <w:r>
              <w:rPr>
                <w:sz w:val="20"/>
                <w:szCs w:val="20"/>
              </w:rPr>
              <w:t xml:space="preserve">Termly </w:t>
            </w:r>
            <w:proofErr w:type="spellStart"/>
            <w:r>
              <w:rPr>
                <w:sz w:val="20"/>
                <w:szCs w:val="20"/>
              </w:rPr>
              <w:t>CfE</w:t>
            </w:r>
            <w:proofErr w:type="spellEnd"/>
            <w:r>
              <w:rPr>
                <w:sz w:val="20"/>
                <w:szCs w:val="20"/>
              </w:rPr>
              <w:t xml:space="preserve"> Level / Department moderation of planning and assessment.</w:t>
            </w:r>
          </w:p>
          <w:p w14:paraId="00000208" w14:textId="77777777" w:rsidR="003830F8" w:rsidRDefault="003830F8">
            <w:pPr>
              <w:spacing w:after="120"/>
              <w:rPr>
                <w:sz w:val="20"/>
                <w:szCs w:val="20"/>
              </w:rPr>
            </w:pPr>
          </w:p>
          <w:p w14:paraId="00000209" w14:textId="77777777" w:rsidR="003830F8" w:rsidRDefault="003830F8">
            <w:pPr>
              <w:spacing w:after="120"/>
              <w:rPr>
                <w:sz w:val="20"/>
                <w:szCs w:val="20"/>
              </w:rPr>
            </w:pPr>
          </w:p>
          <w:p w14:paraId="0000020A" w14:textId="77777777" w:rsidR="003830F8" w:rsidRDefault="00D45F23">
            <w:pPr>
              <w:rPr>
                <w:b/>
              </w:rPr>
            </w:pPr>
            <w:r>
              <w:rPr>
                <w:b/>
                <w:sz w:val="20"/>
                <w:szCs w:val="20"/>
              </w:rPr>
              <w:t>Garelochhead ‘Good Lesson’ cycle development and implementation.</w:t>
            </w:r>
            <w:r>
              <w:rPr>
                <w:b/>
              </w:rPr>
              <w:t xml:space="preserve"> </w:t>
            </w:r>
          </w:p>
          <w:p w14:paraId="0000020B" w14:textId="77777777" w:rsidR="003830F8" w:rsidRDefault="00D45F23">
            <w:pPr>
              <w:rPr>
                <w:sz w:val="20"/>
                <w:szCs w:val="20"/>
              </w:rPr>
            </w:pPr>
            <w:r>
              <w:rPr>
                <w:sz w:val="20"/>
                <w:szCs w:val="20"/>
              </w:rPr>
              <w:t>Build capacity in Staff in features of highly effective learning and teaching within Literacy and Numeracy</w:t>
            </w:r>
          </w:p>
          <w:p w14:paraId="0000020C" w14:textId="77777777" w:rsidR="003830F8" w:rsidRDefault="003830F8"/>
          <w:p w14:paraId="0000020D" w14:textId="77777777" w:rsidR="003830F8" w:rsidRDefault="00D45F23">
            <w:pPr>
              <w:rPr>
                <w:sz w:val="20"/>
                <w:szCs w:val="20"/>
              </w:rPr>
            </w:pPr>
            <w:r>
              <w:rPr>
                <w:sz w:val="20"/>
                <w:szCs w:val="20"/>
              </w:rPr>
              <w:t xml:space="preserve">Staff will engage in professional reading and CLPL to support the </w:t>
            </w:r>
            <w:r>
              <w:rPr>
                <w:b/>
                <w:sz w:val="20"/>
                <w:szCs w:val="20"/>
              </w:rPr>
              <w:t>Garelochhead ‘Good Lesson’ cycle</w:t>
            </w:r>
            <w:r>
              <w:rPr>
                <w:sz w:val="20"/>
                <w:szCs w:val="20"/>
              </w:rPr>
              <w:t xml:space="preserve"> to support literacy and numeracy development. </w:t>
            </w:r>
          </w:p>
          <w:p w14:paraId="0000020E" w14:textId="77777777" w:rsidR="003830F8" w:rsidRDefault="003830F8"/>
          <w:p w14:paraId="0000020F" w14:textId="77777777" w:rsidR="003830F8" w:rsidRDefault="00D45F23">
            <w:pPr>
              <w:rPr>
                <w:sz w:val="20"/>
                <w:szCs w:val="20"/>
              </w:rPr>
            </w:pPr>
            <w:r>
              <w:rPr>
                <w:sz w:val="20"/>
                <w:szCs w:val="20"/>
              </w:rPr>
              <w:t>Key staff will Take part in the Children and Young People Improvement Collaborative (CYPIC) the ‘National Improving Writing Programme’ for P4 pupils and staff.</w:t>
            </w:r>
          </w:p>
          <w:p w14:paraId="00000210" w14:textId="77777777" w:rsidR="003830F8" w:rsidRDefault="003830F8">
            <w:pPr>
              <w:rPr>
                <w:sz w:val="20"/>
                <w:szCs w:val="20"/>
              </w:rPr>
            </w:pPr>
          </w:p>
          <w:p w14:paraId="00000211" w14:textId="77777777" w:rsidR="003830F8" w:rsidRDefault="00D45F23">
            <w:pPr>
              <w:rPr>
                <w:sz w:val="20"/>
                <w:szCs w:val="20"/>
              </w:rPr>
            </w:pPr>
            <w:r>
              <w:rPr>
                <w:sz w:val="20"/>
                <w:szCs w:val="20"/>
              </w:rPr>
              <w:t xml:space="preserve">Quality Assurance and Evaluation of practitioners' use of </w:t>
            </w:r>
            <w:r>
              <w:rPr>
                <w:b/>
                <w:sz w:val="20"/>
                <w:szCs w:val="20"/>
              </w:rPr>
              <w:t>Garelochhead ‘Good Lesson’ cycle</w:t>
            </w:r>
            <w:r>
              <w:rPr>
                <w:sz w:val="20"/>
                <w:szCs w:val="20"/>
              </w:rPr>
              <w:t xml:space="preserve"> at key points in the year using HGIOS4? QI 2.3 Level 5 illustrations</w:t>
            </w:r>
          </w:p>
          <w:p w14:paraId="00000212" w14:textId="77777777" w:rsidR="003830F8" w:rsidRDefault="003830F8"/>
          <w:p w14:paraId="00000213" w14:textId="77777777" w:rsidR="003830F8" w:rsidRDefault="003830F8"/>
          <w:p w14:paraId="00000214" w14:textId="77777777" w:rsidR="003830F8" w:rsidRDefault="00D45F23">
            <w:pPr>
              <w:spacing w:after="120"/>
              <w:rPr>
                <w:b/>
                <w:sz w:val="20"/>
                <w:szCs w:val="20"/>
              </w:rPr>
            </w:pPr>
            <w:r>
              <w:rPr>
                <w:b/>
                <w:sz w:val="20"/>
                <w:szCs w:val="20"/>
              </w:rPr>
              <w:t>Effective use of data within class sets and strategic school focus.</w:t>
            </w:r>
          </w:p>
          <w:p w14:paraId="00000215" w14:textId="77777777" w:rsidR="003830F8" w:rsidRDefault="00D45F23">
            <w:pPr>
              <w:rPr>
                <w:sz w:val="20"/>
                <w:szCs w:val="20"/>
              </w:rPr>
            </w:pPr>
            <w:r>
              <w:rPr>
                <w:sz w:val="20"/>
                <w:szCs w:val="20"/>
              </w:rPr>
              <w:t>Class level Tracking and Monitoring meetings termly:</w:t>
            </w:r>
          </w:p>
          <w:p w14:paraId="00000216"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Identifying learning and wider achievement gaps</w:t>
            </w:r>
          </w:p>
          <w:p w14:paraId="00000217"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Evaluating learning, teaching and assessment</w:t>
            </w:r>
          </w:p>
          <w:p w14:paraId="00000218"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Communicating achievement, progress and attainment</w:t>
            </w:r>
          </w:p>
          <w:p w14:paraId="00000219"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Setting personal learner goals</w:t>
            </w:r>
          </w:p>
          <w:p w14:paraId="0000021A" w14:textId="77777777" w:rsidR="003830F8" w:rsidRDefault="00D45F23">
            <w:pPr>
              <w:numPr>
                <w:ilvl w:val="0"/>
                <w:numId w:val="15"/>
              </w:numPr>
              <w:pBdr>
                <w:top w:val="nil"/>
                <w:left w:val="nil"/>
                <w:bottom w:val="nil"/>
                <w:right w:val="nil"/>
                <w:between w:val="nil"/>
              </w:pBdr>
              <w:spacing w:after="160" w:line="259" w:lineRule="auto"/>
              <w:rPr>
                <w:color w:val="000000"/>
                <w:sz w:val="20"/>
                <w:szCs w:val="20"/>
              </w:rPr>
            </w:pPr>
            <w:r>
              <w:rPr>
                <w:color w:val="000000"/>
                <w:sz w:val="20"/>
                <w:szCs w:val="20"/>
              </w:rPr>
              <w:t>Identifying trends and patterns</w:t>
            </w:r>
          </w:p>
          <w:p w14:paraId="0000021B" w14:textId="77777777" w:rsidR="003830F8" w:rsidRDefault="003830F8"/>
          <w:p w14:paraId="0000021C" w14:textId="77777777" w:rsidR="003830F8" w:rsidRDefault="00D45F23">
            <w:pPr>
              <w:rPr>
                <w:sz w:val="20"/>
                <w:szCs w:val="20"/>
              </w:rPr>
            </w:pPr>
            <w:r>
              <w:rPr>
                <w:sz w:val="20"/>
                <w:szCs w:val="20"/>
              </w:rPr>
              <w:t>Whole school action:</w:t>
            </w:r>
          </w:p>
          <w:p w14:paraId="0000021D" w14:textId="77777777" w:rsidR="003830F8" w:rsidRDefault="00D45F23">
            <w:pPr>
              <w:rPr>
                <w:sz w:val="20"/>
                <w:szCs w:val="20"/>
              </w:rPr>
            </w:pPr>
            <w:r>
              <w:rPr>
                <w:sz w:val="20"/>
                <w:szCs w:val="20"/>
              </w:rPr>
              <w:t>6 main themes:</w:t>
            </w:r>
          </w:p>
          <w:p w14:paraId="0000021E" w14:textId="77777777" w:rsidR="003830F8" w:rsidRDefault="00D45F23">
            <w:pPr>
              <w:numPr>
                <w:ilvl w:val="0"/>
                <w:numId w:val="34"/>
              </w:numPr>
              <w:rPr>
                <w:sz w:val="20"/>
                <w:szCs w:val="20"/>
              </w:rPr>
            </w:pPr>
            <w:r>
              <w:rPr>
                <w:sz w:val="20"/>
                <w:szCs w:val="20"/>
              </w:rPr>
              <w:t>Establishing the purpose and use of data.</w:t>
            </w:r>
          </w:p>
          <w:p w14:paraId="0000021F" w14:textId="77777777" w:rsidR="003830F8" w:rsidRDefault="00D45F23">
            <w:pPr>
              <w:numPr>
                <w:ilvl w:val="0"/>
                <w:numId w:val="34"/>
              </w:numPr>
              <w:rPr>
                <w:sz w:val="20"/>
                <w:szCs w:val="20"/>
              </w:rPr>
            </w:pPr>
            <w:r>
              <w:rPr>
                <w:sz w:val="20"/>
                <w:szCs w:val="20"/>
              </w:rPr>
              <w:t>Defining and classifying data.</w:t>
            </w:r>
          </w:p>
          <w:p w14:paraId="00000220" w14:textId="77777777" w:rsidR="003830F8" w:rsidRDefault="00D45F23">
            <w:pPr>
              <w:numPr>
                <w:ilvl w:val="0"/>
                <w:numId w:val="34"/>
              </w:numPr>
              <w:rPr>
                <w:sz w:val="20"/>
                <w:szCs w:val="20"/>
              </w:rPr>
            </w:pPr>
            <w:r>
              <w:rPr>
                <w:sz w:val="20"/>
                <w:szCs w:val="20"/>
              </w:rPr>
              <w:t>Creating effective processes and systems.</w:t>
            </w:r>
          </w:p>
          <w:p w14:paraId="00000221" w14:textId="77777777" w:rsidR="003830F8" w:rsidRDefault="00D45F23">
            <w:pPr>
              <w:numPr>
                <w:ilvl w:val="0"/>
                <w:numId w:val="34"/>
              </w:numPr>
              <w:rPr>
                <w:sz w:val="20"/>
                <w:szCs w:val="20"/>
              </w:rPr>
            </w:pPr>
            <w:r>
              <w:rPr>
                <w:sz w:val="20"/>
                <w:szCs w:val="20"/>
              </w:rPr>
              <w:t>Interpreting and analysing data.</w:t>
            </w:r>
          </w:p>
          <w:p w14:paraId="00000222" w14:textId="77777777" w:rsidR="003830F8" w:rsidRDefault="00D45F23">
            <w:pPr>
              <w:numPr>
                <w:ilvl w:val="0"/>
                <w:numId w:val="34"/>
              </w:numPr>
              <w:rPr>
                <w:sz w:val="20"/>
                <w:szCs w:val="20"/>
              </w:rPr>
            </w:pPr>
            <w:r>
              <w:rPr>
                <w:sz w:val="20"/>
                <w:szCs w:val="20"/>
              </w:rPr>
              <w:t>Developing a data informed culture.</w:t>
            </w:r>
          </w:p>
          <w:p w14:paraId="00000223" w14:textId="77777777" w:rsidR="003830F8" w:rsidRDefault="00D45F23">
            <w:pPr>
              <w:numPr>
                <w:ilvl w:val="0"/>
                <w:numId w:val="34"/>
              </w:numPr>
              <w:rPr>
                <w:sz w:val="20"/>
                <w:szCs w:val="20"/>
              </w:rPr>
            </w:pPr>
            <w:r>
              <w:rPr>
                <w:sz w:val="20"/>
                <w:szCs w:val="20"/>
              </w:rPr>
              <w:t>Using data for improvement.</w:t>
            </w:r>
          </w:p>
          <w:p w14:paraId="00000224" w14:textId="77777777" w:rsidR="003830F8" w:rsidRDefault="003830F8"/>
        </w:tc>
        <w:tc>
          <w:tcPr>
            <w:tcW w:w="1654" w:type="dxa"/>
          </w:tcPr>
          <w:p w14:paraId="00000226" w14:textId="77777777" w:rsidR="003830F8" w:rsidRDefault="00D45F23">
            <w:r>
              <w:lastRenderedPageBreak/>
              <w:t>HT</w:t>
            </w:r>
          </w:p>
          <w:p w14:paraId="00000227" w14:textId="77777777" w:rsidR="003830F8" w:rsidRDefault="003830F8"/>
          <w:p w14:paraId="00000228" w14:textId="77777777" w:rsidR="003830F8" w:rsidRDefault="00D45F23">
            <w:r>
              <w:t xml:space="preserve">All staff </w:t>
            </w:r>
          </w:p>
        </w:tc>
        <w:tc>
          <w:tcPr>
            <w:tcW w:w="2537" w:type="dxa"/>
          </w:tcPr>
          <w:p w14:paraId="00000229" w14:textId="77777777" w:rsidR="003830F8" w:rsidRDefault="00D45F23">
            <w:pPr>
              <w:rPr>
                <w:sz w:val="20"/>
                <w:szCs w:val="20"/>
              </w:rPr>
            </w:pPr>
            <w:r>
              <w:rPr>
                <w:sz w:val="20"/>
                <w:szCs w:val="20"/>
              </w:rPr>
              <w:t>Assessment weeks:</w:t>
            </w:r>
          </w:p>
          <w:p w14:paraId="0000022A" w14:textId="77777777" w:rsidR="003830F8" w:rsidRDefault="00D45F23">
            <w:pPr>
              <w:rPr>
                <w:sz w:val="20"/>
                <w:szCs w:val="20"/>
              </w:rPr>
            </w:pPr>
            <w:r>
              <w:rPr>
                <w:sz w:val="20"/>
                <w:szCs w:val="20"/>
              </w:rPr>
              <w:t>Baseline - End of August 25</w:t>
            </w:r>
          </w:p>
          <w:p w14:paraId="0000022B" w14:textId="77777777" w:rsidR="003830F8" w:rsidRDefault="00D45F23">
            <w:pPr>
              <w:rPr>
                <w:sz w:val="20"/>
                <w:szCs w:val="20"/>
              </w:rPr>
            </w:pPr>
            <w:r>
              <w:rPr>
                <w:sz w:val="20"/>
                <w:szCs w:val="20"/>
              </w:rPr>
              <w:t>End of October 25</w:t>
            </w:r>
          </w:p>
          <w:p w14:paraId="0000022C" w14:textId="77777777" w:rsidR="003830F8" w:rsidRDefault="00D45F23">
            <w:pPr>
              <w:rPr>
                <w:sz w:val="20"/>
                <w:szCs w:val="20"/>
              </w:rPr>
            </w:pPr>
            <w:r>
              <w:rPr>
                <w:sz w:val="20"/>
                <w:szCs w:val="20"/>
              </w:rPr>
              <w:t>End of January 26</w:t>
            </w:r>
          </w:p>
          <w:p w14:paraId="0000022D" w14:textId="77777777" w:rsidR="003830F8" w:rsidRDefault="00D45F23">
            <w:pPr>
              <w:rPr>
                <w:sz w:val="20"/>
                <w:szCs w:val="20"/>
              </w:rPr>
            </w:pPr>
            <w:r>
              <w:rPr>
                <w:sz w:val="20"/>
                <w:szCs w:val="20"/>
              </w:rPr>
              <w:t>End of May 26</w:t>
            </w:r>
          </w:p>
          <w:p w14:paraId="0000022E" w14:textId="77777777" w:rsidR="003830F8" w:rsidRDefault="003830F8"/>
          <w:p w14:paraId="0000022F" w14:textId="77777777" w:rsidR="003830F8" w:rsidRDefault="003830F8"/>
          <w:p w14:paraId="00000230" w14:textId="77777777" w:rsidR="003830F8" w:rsidRDefault="003830F8"/>
          <w:p w14:paraId="00000231" w14:textId="77777777" w:rsidR="003830F8" w:rsidRDefault="003830F8"/>
          <w:p w14:paraId="00000232" w14:textId="77777777" w:rsidR="003830F8" w:rsidRDefault="00D45F23">
            <w:pPr>
              <w:rPr>
                <w:sz w:val="20"/>
                <w:szCs w:val="20"/>
              </w:rPr>
            </w:pPr>
            <w:r>
              <w:rPr>
                <w:sz w:val="20"/>
                <w:szCs w:val="20"/>
              </w:rPr>
              <w:t>By end of October 2025</w:t>
            </w:r>
          </w:p>
          <w:p w14:paraId="00000233" w14:textId="77777777" w:rsidR="003830F8" w:rsidRDefault="003830F8">
            <w:pPr>
              <w:rPr>
                <w:sz w:val="20"/>
                <w:szCs w:val="20"/>
              </w:rPr>
            </w:pPr>
          </w:p>
          <w:p w14:paraId="00000234" w14:textId="77777777" w:rsidR="003830F8" w:rsidRDefault="003830F8">
            <w:pPr>
              <w:rPr>
                <w:sz w:val="20"/>
                <w:szCs w:val="20"/>
              </w:rPr>
            </w:pPr>
          </w:p>
          <w:p w14:paraId="00000235" w14:textId="77777777" w:rsidR="003830F8" w:rsidRDefault="003830F8">
            <w:pPr>
              <w:rPr>
                <w:sz w:val="20"/>
                <w:szCs w:val="20"/>
              </w:rPr>
            </w:pPr>
          </w:p>
          <w:p w14:paraId="00000236" w14:textId="77777777" w:rsidR="003830F8" w:rsidRDefault="003830F8">
            <w:pPr>
              <w:rPr>
                <w:sz w:val="20"/>
                <w:szCs w:val="20"/>
              </w:rPr>
            </w:pPr>
          </w:p>
          <w:p w14:paraId="00000237" w14:textId="77777777" w:rsidR="003830F8" w:rsidRDefault="003830F8">
            <w:pPr>
              <w:rPr>
                <w:sz w:val="20"/>
                <w:szCs w:val="20"/>
              </w:rPr>
            </w:pPr>
          </w:p>
          <w:p w14:paraId="00000238" w14:textId="77777777" w:rsidR="003830F8" w:rsidRDefault="003830F8">
            <w:pPr>
              <w:rPr>
                <w:sz w:val="20"/>
                <w:szCs w:val="20"/>
              </w:rPr>
            </w:pPr>
          </w:p>
          <w:p w14:paraId="00000239" w14:textId="77777777" w:rsidR="003830F8" w:rsidRDefault="003830F8">
            <w:pPr>
              <w:rPr>
                <w:sz w:val="20"/>
                <w:szCs w:val="20"/>
              </w:rPr>
            </w:pPr>
          </w:p>
          <w:p w14:paraId="0000023A" w14:textId="77777777" w:rsidR="003830F8" w:rsidRDefault="00D45F23">
            <w:pPr>
              <w:rPr>
                <w:sz w:val="20"/>
                <w:szCs w:val="20"/>
              </w:rPr>
            </w:pPr>
            <w:r>
              <w:rPr>
                <w:sz w:val="20"/>
                <w:szCs w:val="20"/>
              </w:rPr>
              <w:t>September 25</w:t>
            </w:r>
          </w:p>
          <w:p w14:paraId="0000023B" w14:textId="77777777" w:rsidR="003830F8" w:rsidRDefault="003830F8">
            <w:pPr>
              <w:rPr>
                <w:sz w:val="20"/>
                <w:szCs w:val="20"/>
              </w:rPr>
            </w:pPr>
          </w:p>
          <w:p w14:paraId="0000023C" w14:textId="77777777" w:rsidR="003830F8" w:rsidRDefault="00D45F23">
            <w:pPr>
              <w:rPr>
                <w:sz w:val="20"/>
                <w:szCs w:val="20"/>
              </w:rPr>
            </w:pPr>
            <w:r>
              <w:rPr>
                <w:sz w:val="20"/>
                <w:szCs w:val="20"/>
              </w:rPr>
              <w:t>Termly activities within WTA</w:t>
            </w:r>
          </w:p>
          <w:p w14:paraId="0000023D" w14:textId="77777777" w:rsidR="003830F8" w:rsidRDefault="003830F8">
            <w:pPr>
              <w:rPr>
                <w:sz w:val="20"/>
                <w:szCs w:val="20"/>
              </w:rPr>
            </w:pPr>
          </w:p>
          <w:p w14:paraId="0000023E" w14:textId="77777777" w:rsidR="003830F8" w:rsidRDefault="003830F8">
            <w:pPr>
              <w:rPr>
                <w:sz w:val="20"/>
                <w:szCs w:val="20"/>
              </w:rPr>
            </w:pPr>
          </w:p>
          <w:p w14:paraId="0000023F" w14:textId="77777777" w:rsidR="003830F8" w:rsidRDefault="003830F8">
            <w:pPr>
              <w:rPr>
                <w:sz w:val="20"/>
                <w:szCs w:val="20"/>
              </w:rPr>
            </w:pPr>
          </w:p>
          <w:p w14:paraId="00000240" w14:textId="77777777" w:rsidR="003830F8" w:rsidRDefault="00D45F23">
            <w:pPr>
              <w:rPr>
                <w:sz w:val="20"/>
                <w:szCs w:val="20"/>
              </w:rPr>
            </w:pPr>
            <w:r>
              <w:rPr>
                <w:sz w:val="20"/>
                <w:szCs w:val="20"/>
              </w:rPr>
              <w:t>In-service Day 3&amp;4 (Nov 25/Feb 26)</w:t>
            </w:r>
          </w:p>
          <w:p w14:paraId="00000241" w14:textId="77777777" w:rsidR="003830F8" w:rsidRDefault="003830F8"/>
          <w:p w14:paraId="00000242" w14:textId="77777777" w:rsidR="003830F8" w:rsidRDefault="003830F8"/>
          <w:p w14:paraId="00000243" w14:textId="77777777" w:rsidR="003830F8" w:rsidRDefault="003830F8"/>
          <w:p w14:paraId="00000244" w14:textId="77777777" w:rsidR="003830F8" w:rsidRDefault="00D45F23">
            <w:pPr>
              <w:rPr>
                <w:sz w:val="20"/>
                <w:szCs w:val="20"/>
              </w:rPr>
            </w:pPr>
            <w:r>
              <w:rPr>
                <w:sz w:val="20"/>
                <w:szCs w:val="20"/>
              </w:rPr>
              <w:t>In-service Day 3 (Nov 25) &amp; Whole school / Collegiate meetings</w:t>
            </w:r>
          </w:p>
          <w:p w14:paraId="00000245" w14:textId="77777777" w:rsidR="003830F8" w:rsidRDefault="003830F8">
            <w:pPr>
              <w:rPr>
                <w:sz w:val="20"/>
                <w:szCs w:val="20"/>
              </w:rPr>
            </w:pPr>
          </w:p>
          <w:p w14:paraId="00000246" w14:textId="77777777" w:rsidR="003830F8" w:rsidRDefault="003830F8">
            <w:pPr>
              <w:rPr>
                <w:sz w:val="20"/>
                <w:szCs w:val="20"/>
              </w:rPr>
            </w:pPr>
          </w:p>
          <w:p w14:paraId="00000247" w14:textId="77777777" w:rsidR="003830F8" w:rsidRDefault="003830F8">
            <w:pPr>
              <w:rPr>
                <w:sz w:val="20"/>
                <w:szCs w:val="20"/>
              </w:rPr>
            </w:pPr>
          </w:p>
          <w:p w14:paraId="00000248" w14:textId="77777777" w:rsidR="003830F8" w:rsidRDefault="003830F8">
            <w:pPr>
              <w:rPr>
                <w:sz w:val="20"/>
                <w:szCs w:val="20"/>
              </w:rPr>
            </w:pPr>
          </w:p>
          <w:p w14:paraId="00000249" w14:textId="77777777" w:rsidR="003830F8" w:rsidRDefault="003830F8">
            <w:pPr>
              <w:rPr>
                <w:sz w:val="20"/>
                <w:szCs w:val="20"/>
              </w:rPr>
            </w:pPr>
          </w:p>
          <w:p w14:paraId="0000024A" w14:textId="77777777" w:rsidR="003830F8" w:rsidRDefault="003830F8">
            <w:pPr>
              <w:rPr>
                <w:sz w:val="20"/>
                <w:szCs w:val="20"/>
              </w:rPr>
            </w:pPr>
          </w:p>
          <w:p w14:paraId="0000024B" w14:textId="77777777" w:rsidR="003830F8" w:rsidRDefault="003830F8">
            <w:pPr>
              <w:rPr>
                <w:sz w:val="20"/>
                <w:szCs w:val="20"/>
              </w:rPr>
            </w:pPr>
          </w:p>
          <w:p w14:paraId="0000024C" w14:textId="77777777" w:rsidR="003830F8" w:rsidRDefault="00D45F23">
            <w:pPr>
              <w:rPr>
                <w:sz w:val="20"/>
                <w:szCs w:val="20"/>
              </w:rPr>
            </w:pPr>
            <w:r>
              <w:rPr>
                <w:sz w:val="20"/>
                <w:szCs w:val="20"/>
              </w:rPr>
              <w:t>Termly QA activities</w:t>
            </w:r>
          </w:p>
          <w:p w14:paraId="0000024D" w14:textId="77777777" w:rsidR="003830F8" w:rsidRDefault="003830F8">
            <w:pPr>
              <w:rPr>
                <w:sz w:val="20"/>
                <w:szCs w:val="20"/>
              </w:rPr>
            </w:pPr>
          </w:p>
          <w:p w14:paraId="0000024E" w14:textId="77777777" w:rsidR="003830F8" w:rsidRDefault="003830F8">
            <w:pPr>
              <w:rPr>
                <w:sz w:val="20"/>
                <w:szCs w:val="20"/>
              </w:rPr>
            </w:pPr>
          </w:p>
          <w:p w14:paraId="0000024F" w14:textId="77777777" w:rsidR="003830F8" w:rsidRDefault="003830F8">
            <w:pPr>
              <w:rPr>
                <w:sz w:val="20"/>
                <w:szCs w:val="20"/>
              </w:rPr>
            </w:pPr>
          </w:p>
          <w:p w14:paraId="00000250" w14:textId="77777777" w:rsidR="003830F8" w:rsidRDefault="003830F8">
            <w:pPr>
              <w:rPr>
                <w:sz w:val="20"/>
                <w:szCs w:val="20"/>
              </w:rPr>
            </w:pPr>
          </w:p>
          <w:p w14:paraId="00000251" w14:textId="77777777" w:rsidR="003830F8" w:rsidRDefault="003830F8">
            <w:pPr>
              <w:rPr>
                <w:sz w:val="20"/>
                <w:szCs w:val="20"/>
              </w:rPr>
            </w:pPr>
          </w:p>
          <w:p w14:paraId="00000252" w14:textId="77777777" w:rsidR="003830F8" w:rsidRDefault="00D45F23">
            <w:pPr>
              <w:rPr>
                <w:sz w:val="20"/>
                <w:szCs w:val="20"/>
              </w:rPr>
            </w:pPr>
            <w:r>
              <w:rPr>
                <w:sz w:val="20"/>
                <w:szCs w:val="20"/>
              </w:rPr>
              <w:t>Termly tracking and monitoring meetings</w:t>
            </w:r>
          </w:p>
          <w:p w14:paraId="00000253" w14:textId="77777777" w:rsidR="003830F8" w:rsidRDefault="003830F8"/>
          <w:p w14:paraId="00000254" w14:textId="77777777" w:rsidR="003830F8" w:rsidRDefault="003830F8"/>
          <w:p w14:paraId="00000255" w14:textId="77777777" w:rsidR="003830F8" w:rsidRDefault="003830F8"/>
          <w:p w14:paraId="00000256" w14:textId="77777777" w:rsidR="003830F8" w:rsidRDefault="003830F8"/>
          <w:p w14:paraId="00000257" w14:textId="77777777" w:rsidR="003830F8" w:rsidRDefault="003830F8"/>
          <w:p w14:paraId="00000258" w14:textId="77777777" w:rsidR="003830F8" w:rsidRDefault="00D45F23">
            <w:pPr>
              <w:rPr>
                <w:sz w:val="20"/>
                <w:szCs w:val="20"/>
              </w:rPr>
            </w:pPr>
            <w:r>
              <w:rPr>
                <w:sz w:val="20"/>
                <w:szCs w:val="20"/>
              </w:rPr>
              <w:t>In-service Day 2 &amp; Day 4 focus work</w:t>
            </w:r>
          </w:p>
          <w:p w14:paraId="00000259" w14:textId="77777777" w:rsidR="003830F8" w:rsidRDefault="003830F8">
            <w:pPr>
              <w:rPr>
                <w:sz w:val="20"/>
                <w:szCs w:val="20"/>
              </w:rPr>
            </w:pPr>
          </w:p>
          <w:p w14:paraId="0000025A" w14:textId="77777777" w:rsidR="003830F8" w:rsidRDefault="00D45F23">
            <w:r>
              <w:rPr>
                <w:sz w:val="20"/>
                <w:szCs w:val="20"/>
              </w:rPr>
              <w:t>Whole school / collegiate meetings throughout the session</w:t>
            </w:r>
          </w:p>
        </w:tc>
        <w:tc>
          <w:tcPr>
            <w:tcW w:w="3236" w:type="dxa"/>
          </w:tcPr>
          <w:p w14:paraId="0000025B" w14:textId="77777777" w:rsidR="003830F8" w:rsidRDefault="00D45F23">
            <w:pPr>
              <w:spacing w:before="60" w:after="60"/>
              <w:rPr>
                <w:sz w:val="18"/>
                <w:szCs w:val="18"/>
              </w:rPr>
            </w:pPr>
            <w:r>
              <w:rPr>
                <w:sz w:val="18"/>
                <w:szCs w:val="18"/>
              </w:rPr>
              <w:lastRenderedPageBreak/>
              <w:t>Staff focus</w:t>
            </w:r>
          </w:p>
          <w:p w14:paraId="0000025C" w14:textId="77777777" w:rsidR="003830F8" w:rsidRDefault="00D45F23">
            <w:pPr>
              <w:numPr>
                <w:ilvl w:val="0"/>
                <w:numId w:val="29"/>
              </w:numPr>
              <w:rPr>
                <w:sz w:val="18"/>
                <w:szCs w:val="18"/>
              </w:rPr>
            </w:pPr>
            <w:r>
              <w:rPr>
                <w:color w:val="00B050"/>
                <w:sz w:val="18"/>
                <w:szCs w:val="18"/>
              </w:rPr>
              <w:t xml:space="preserve">Teaching staff </w:t>
            </w:r>
            <w:r>
              <w:rPr>
                <w:color w:val="FF0000"/>
                <w:sz w:val="18"/>
                <w:szCs w:val="18"/>
              </w:rPr>
              <w:t xml:space="preserve">will increase knowledge and understanding of effective pedagogies in Numeracy, Reading and Writing </w:t>
            </w:r>
            <w:r>
              <w:rPr>
                <w:color w:val="0563C1"/>
                <w:sz w:val="18"/>
                <w:szCs w:val="18"/>
              </w:rPr>
              <w:t>by May 2026</w:t>
            </w:r>
            <w:r>
              <w:rPr>
                <w:color w:val="4A86E8"/>
                <w:sz w:val="18"/>
                <w:szCs w:val="18"/>
              </w:rPr>
              <w:t xml:space="preserve"> </w:t>
            </w:r>
          </w:p>
          <w:p w14:paraId="0000025D" w14:textId="77777777" w:rsidR="003830F8" w:rsidRDefault="00D45F23">
            <w:pPr>
              <w:numPr>
                <w:ilvl w:val="0"/>
                <w:numId w:val="29"/>
              </w:numPr>
              <w:spacing w:after="60"/>
              <w:rPr>
                <w:color w:val="4A86E8"/>
                <w:sz w:val="18"/>
                <w:szCs w:val="18"/>
              </w:rPr>
            </w:pPr>
            <w:r>
              <w:rPr>
                <w:color w:val="00B050"/>
                <w:sz w:val="18"/>
                <w:szCs w:val="18"/>
              </w:rPr>
              <w:t xml:space="preserve">Teaching staff will </w:t>
            </w:r>
            <w:r>
              <w:rPr>
                <w:color w:val="FF0000"/>
                <w:sz w:val="18"/>
                <w:szCs w:val="18"/>
              </w:rPr>
              <w:t xml:space="preserve">demonstrate consistency in agreed LTA approaches </w:t>
            </w:r>
            <w:r>
              <w:rPr>
                <w:color w:val="0563C1"/>
                <w:sz w:val="18"/>
                <w:szCs w:val="18"/>
              </w:rPr>
              <w:t>by May 2026</w:t>
            </w:r>
            <w:r>
              <w:rPr>
                <w:color w:val="4A86E8"/>
                <w:sz w:val="18"/>
                <w:szCs w:val="18"/>
              </w:rPr>
              <w:t xml:space="preserve"> </w:t>
            </w:r>
          </w:p>
          <w:p w14:paraId="0000025E" w14:textId="77777777" w:rsidR="003830F8" w:rsidRDefault="003830F8">
            <w:pPr>
              <w:spacing w:before="60" w:after="60"/>
              <w:rPr>
                <w:sz w:val="18"/>
                <w:szCs w:val="18"/>
              </w:rPr>
            </w:pPr>
          </w:p>
          <w:p w14:paraId="0000025F" w14:textId="77777777" w:rsidR="003830F8" w:rsidRDefault="00D45F23">
            <w:pPr>
              <w:spacing w:before="60" w:after="60"/>
              <w:rPr>
                <w:sz w:val="18"/>
                <w:szCs w:val="18"/>
              </w:rPr>
            </w:pPr>
            <w:r>
              <w:rPr>
                <w:sz w:val="18"/>
                <w:szCs w:val="18"/>
              </w:rPr>
              <w:t>Reading and Writing focus:</w:t>
            </w:r>
          </w:p>
          <w:p w14:paraId="00000260" w14:textId="77777777" w:rsidR="003830F8" w:rsidRDefault="00D45F23">
            <w:pPr>
              <w:numPr>
                <w:ilvl w:val="0"/>
                <w:numId w:val="30"/>
              </w:numPr>
              <w:spacing w:before="60"/>
              <w:rPr>
                <w:sz w:val="18"/>
                <w:szCs w:val="18"/>
              </w:rPr>
            </w:pPr>
            <w:r>
              <w:rPr>
                <w:color w:val="00B050"/>
                <w:sz w:val="18"/>
                <w:szCs w:val="18"/>
              </w:rPr>
              <w:t xml:space="preserve">Primary 3 and 7 children </w:t>
            </w:r>
            <w:r>
              <w:rPr>
                <w:color w:val="EE0000"/>
                <w:sz w:val="18"/>
                <w:szCs w:val="18"/>
              </w:rPr>
              <w:t xml:space="preserve">will demonstrate increased attainment in writing by 1 or more XBRA level </w:t>
            </w:r>
            <w:r>
              <w:rPr>
                <w:color w:val="0070C0"/>
                <w:sz w:val="18"/>
                <w:szCs w:val="18"/>
              </w:rPr>
              <w:t>by June 2026.</w:t>
            </w:r>
          </w:p>
          <w:p w14:paraId="00000261" w14:textId="77777777" w:rsidR="003830F8" w:rsidRDefault="00D45F23">
            <w:pPr>
              <w:numPr>
                <w:ilvl w:val="0"/>
                <w:numId w:val="30"/>
              </w:numPr>
              <w:spacing w:before="60"/>
              <w:rPr>
                <w:sz w:val="18"/>
                <w:szCs w:val="18"/>
              </w:rPr>
            </w:pPr>
            <w:r>
              <w:rPr>
                <w:color w:val="00B050"/>
                <w:sz w:val="18"/>
                <w:szCs w:val="18"/>
              </w:rPr>
              <w:t xml:space="preserve">Boys </w:t>
            </w:r>
            <w:r>
              <w:rPr>
                <w:color w:val="EE0000"/>
                <w:sz w:val="18"/>
                <w:szCs w:val="18"/>
              </w:rPr>
              <w:t xml:space="preserve">will demonstrate increased attainment in writing by 1 or more XBRA level </w:t>
            </w:r>
            <w:r>
              <w:rPr>
                <w:color w:val="0070C0"/>
                <w:sz w:val="18"/>
                <w:szCs w:val="18"/>
              </w:rPr>
              <w:t>by June 2026.</w:t>
            </w:r>
          </w:p>
          <w:p w14:paraId="00000262" w14:textId="77777777" w:rsidR="003830F8" w:rsidRDefault="00D45F23">
            <w:pPr>
              <w:numPr>
                <w:ilvl w:val="0"/>
                <w:numId w:val="30"/>
              </w:numPr>
              <w:spacing w:before="60"/>
              <w:rPr>
                <w:sz w:val="18"/>
                <w:szCs w:val="18"/>
              </w:rPr>
            </w:pPr>
            <w:r>
              <w:rPr>
                <w:color w:val="00B050"/>
                <w:sz w:val="18"/>
                <w:szCs w:val="18"/>
              </w:rPr>
              <w:t xml:space="preserve">Children receiving FSM </w:t>
            </w:r>
            <w:r>
              <w:rPr>
                <w:color w:val="EE0000"/>
                <w:sz w:val="18"/>
                <w:szCs w:val="18"/>
              </w:rPr>
              <w:t xml:space="preserve">will demonstrate increased attainment in writing by 1 or more XBRA level </w:t>
            </w:r>
            <w:r>
              <w:rPr>
                <w:color w:val="0070C0"/>
                <w:sz w:val="18"/>
                <w:szCs w:val="18"/>
              </w:rPr>
              <w:t>by June 2026.</w:t>
            </w:r>
          </w:p>
          <w:p w14:paraId="00000263" w14:textId="77777777" w:rsidR="003830F8" w:rsidRDefault="003830F8">
            <w:pPr>
              <w:spacing w:before="60" w:after="60"/>
              <w:rPr>
                <w:sz w:val="18"/>
                <w:szCs w:val="18"/>
              </w:rPr>
            </w:pPr>
          </w:p>
          <w:p w14:paraId="00000264" w14:textId="77777777" w:rsidR="003830F8" w:rsidRDefault="00D45F23">
            <w:pPr>
              <w:spacing w:before="60" w:after="60"/>
              <w:rPr>
                <w:sz w:val="18"/>
                <w:szCs w:val="18"/>
              </w:rPr>
            </w:pPr>
            <w:r>
              <w:rPr>
                <w:sz w:val="18"/>
                <w:szCs w:val="18"/>
              </w:rPr>
              <w:t>Numeracy focus:</w:t>
            </w:r>
          </w:p>
          <w:p w14:paraId="00000265" w14:textId="77777777" w:rsidR="003830F8" w:rsidRDefault="00D45F23">
            <w:pPr>
              <w:numPr>
                <w:ilvl w:val="0"/>
                <w:numId w:val="30"/>
              </w:numPr>
              <w:spacing w:before="60"/>
              <w:rPr>
                <w:sz w:val="18"/>
                <w:szCs w:val="18"/>
              </w:rPr>
            </w:pPr>
            <w:r>
              <w:rPr>
                <w:color w:val="00B050"/>
                <w:sz w:val="18"/>
                <w:szCs w:val="18"/>
              </w:rPr>
              <w:t xml:space="preserve">Primary 3 and 7 children </w:t>
            </w:r>
            <w:r>
              <w:rPr>
                <w:color w:val="EE0000"/>
                <w:sz w:val="18"/>
                <w:szCs w:val="18"/>
              </w:rPr>
              <w:t xml:space="preserve">will demonstrate increased attainment in numeracy by 1 or more XBRA level </w:t>
            </w:r>
            <w:r>
              <w:rPr>
                <w:color w:val="0070C0"/>
                <w:sz w:val="18"/>
                <w:szCs w:val="18"/>
              </w:rPr>
              <w:t>by June 2026.</w:t>
            </w:r>
          </w:p>
          <w:p w14:paraId="00000266" w14:textId="77777777" w:rsidR="003830F8" w:rsidRDefault="00D45F23">
            <w:pPr>
              <w:numPr>
                <w:ilvl w:val="0"/>
                <w:numId w:val="30"/>
              </w:numPr>
              <w:spacing w:before="60"/>
              <w:rPr>
                <w:sz w:val="18"/>
                <w:szCs w:val="18"/>
              </w:rPr>
            </w:pPr>
            <w:r>
              <w:rPr>
                <w:color w:val="00B050"/>
                <w:sz w:val="18"/>
                <w:szCs w:val="18"/>
              </w:rPr>
              <w:t xml:space="preserve">Children receiving FSM </w:t>
            </w:r>
            <w:r>
              <w:rPr>
                <w:color w:val="EE0000"/>
                <w:sz w:val="18"/>
                <w:szCs w:val="18"/>
              </w:rPr>
              <w:t xml:space="preserve">will demonstrate increased attainment in numeracy by 1 or more XBRA level </w:t>
            </w:r>
            <w:r>
              <w:rPr>
                <w:color w:val="0070C0"/>
                <w:sz w:val="18"/>
                <w:szCs w:val="18"/>
              </w:rPr>
              <w:t>by June 2026.</w:t>
            </w:r>
          </w:p>
          <w:p w14:paraId="00000267" w14:textId="77777777" w:rsidR="003830F8" w:rsidRDefault="003830F8"/>
        </w:tc>
      </w:tr>
    </w:tbl>
    <w:p w14:paraId="00000268" w14:textId="77777777" w:rsidR="003830F8" w:rsidRDefault="00D45F23">
      <w:pPr>
        <w:ind w:left="-567"/>
        <w:rPr>
          <w:sz w:val="20"/>
          <w:szCs w:val="20"/>
        </w:rPr>
      </w:pPr>
      <w:r>
        <w:lastRenderedPageBreak/>
        <w:br w:type="page"/>
      </w:r>
    </w:p>
    <w:tbl>
      <w:tblPr>
        <w:tblStyle w:val="a2"/>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4908"/>
        <w:gridCol w:w="1509"/>
        <w:gridCol w:w="2335"/>
        <w:gridCol w:w="3013"/>
      </w:tblGrid>
      <w:tr w:rsidR="003830F8" w14:paraId="62ED4CB9" w14:textId="77777777">
        <w:trPr>
          <w:cantSplit/>
        </w:trPr>
        <w:tc>
          <w:tcPr>
            <w:tcW w:w="12013" w:type="dxa"/>
            <w:gridSpan w:val="4"/>
            <w:shd w:val="clear" w:color="auto" w:fill="538135"/>
          </w:tcPr>
          <w:p w14:paraId="00000269" w14:textId="77777777" w:rsidR="003830F8" w:rsidRDefault="00D45F23">
            <w:pPr>
              <w:spacing w:before="120" w:after="120"/>
              <w:rPr>
                <w:b/>
                <w:sz w:val="28"/>
                <w:szCs w:val="28"/>
              </w:rPr>
            </w:pPr>
            <w:r>
              <w:rPr>
                <w:b/>
                <w:color w:val="FFFFFF"/>
                <w:sz w:val="28"/>
                <w:szCs w:val="28"/>
              </w:rPr>
              <w:lastRenderedPageBreak/>
              <w:t>Operational Improvement Planning (Action Plan) for Establishment:</w:t>
            </w:r>
          </w:p>
        </w:tc>
        <w:tc>
          <w:tcPr>
            <w:tcW w:w="3013" w:type="dxa"/>
          </w:tcPr>
          <w:p w14:paraId="0000026D" w14:textId="77777777" w:rsidR="003830F8" w:rsidRDefault="00D45F23">
            <w:pPr>
              <w:spacing w:before="120" w:after="120"/>
              <w:rPr>
                <w:sz w:val="28"/>
                <w:szCs w:val="28"/>
              </w:rPr>
            </w:pPr>
            <w:r>
              <w:rPr>
                <w:sz w:val="28"/>
                <w:szCs w:val="28"/>
              </w:rPr>
              <w:t xml:space="preserve">Session: </w:t>
            </w:r>
            <w:r>
              <w:t>2025-2026</w:t>
            </w:r>
          </w:p>
        </w:tc>
      </w:tr>
      <w:tr w:rsidR="003830F8" w14:paraId="44A52E5F" w14:textId="77777777">
        <w:trPr>
          <w:cantSplit/>
        </w:trPr>
        <w:tc>
          <w:tcPr>
            <w:tcW w:w="3261" w:type="dxa"/>
            <w:shd w:val="clear" w:color="auto" w:fill="F2F2F2"/>
          </w:tcPr>
          <w:p w14:paraId="0000026E" w14:textId="77777777" w:rsidR="003830F8" w:rsidRDefault="00D45F23">
            <w:pPr>
              <w:rPr>
                <w:b/>
              </w:rPr>
            </w:pPr>
            <w:r>
              <w:rPr>
                <w:b/>
              </w:rPr>
              <w:t xml:space="preserve">Strategic Priority 2: </w:t>
            </w:r>
          </w:p>
        </w:tc>
        <w:tc>
          <w:tcPr>
            <w:tcW w:w="11765" w:type="dxa"/>
            <w:gridSpan w:val="4"/>
          </w:tcPr>
          <w:p w14:paraId="0000026F" w14:textId="77777777" w:rsidR="003830F8" w:rsidRDefault="00D45F23">
            <w:pPr>
              <w:spacing w:before="120" w:line="256" w:lineRule="auto"/>
              <w:rPr>
                <w:b/>
                <w:color w:val="000000"/>
                <w:sz w:val="20"/>
                <w:szCs w:val="20"/>
              </w:rPr>
            </w:pPr>
            <w:r>
              <w:t xml:space="preserve">Title: </w:t>
            </w:r>
            <w:r>
              <w:rPr>
                <w:b/>
                <w:i/>
                <w:color w:val="000000"/>
                <w:sz w:val="28"/>
                <w:szCs w:val="28"/>
              </w:rPr>
              <w:t>Improve Moderation, Assessment and Self-evaluation</w:t>
            </w:r>
          </w:p>
        </w:tc>
      </w:tr>
      <w:tr w:rsidR="003830F8" w14:paraId="0FF0D233" w14:textId="77777777">
        <w:trPr>
          <w:cantSplit/>
        </w:trPr>
        <w:tc>
          <w:tcPr>
            <w:tcW w:w="15026" w:type="dxa"/>
            <w:gridSpan w:val="5"/>
          </w:tcPr>
          <w:p w14:paraId="00000273" w14:textId="77777777" w:rsidR="003830F8" w:rsidRDefault="00D45F23">
            <w:pPr>
              <w:rPr>
                <w:b/>
                <w:sz w:val="18"/>
                <w:szCs w:val="18"/>
              </w:rPr>
            </w:pPr>
            <w:r>
              <w:rPr>
                <w:b/>
                <w:sz w:val="18"/>
                <w:szCs w:val="18"/>
              </w:rPr>
              <w:t>National Improvement Framework Key Outcomes</w:t>
            </w:r>
          </w:p>
          <w:p w14:paraId="00000274"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0000275"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0000276"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277"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278"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279"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Positive relationships, improved attendance, and a culture of dignity, respect, and engagement.</w:t>
            </w:r>
          </w:p>
          <w:p w14:paraId="0000027A" w14:textId="77777777" w:rsidR="003830F8" w:rsidRDefault="00D45F23">
            <w:pPr>
              <w:numPr>
                <w:ilvl w:val="0"/>
                <w:numId w:val="22"/>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r>
      <w:tr w:rsidR="003830F8" w14:paraId="24BCA048" w14:textId="77777777">
        <w:trPr>
          <w:cantSplit/>
        </w:trPr>
        <w:tc>
          <w:tcPr>
            <w:tcW w:w="3261" w:type="dxa"/>
            <w:shd w:val="clear" w:color="auto" w:fill="F2F2F2"/>
          </w:tcPr>
          <w:p w14:paraId="0000027F" w14:textId="77777777" w:rsidR="003830F8" w:rsidRDefault="00D45F23">
            <w:pPr>
              <w:spacing w:after="60"/>
              <w:jc w:val="center"/>
              <w:rPr>
                <w:b/>
                <w:sz w:val="18"/>
                <w:szCs w:val="18"/>
              </w:rPr>
            </w:pPr>
            <w:r>
              <w:rPr>
                <w:b/>
                <w:sz w:val="18"/>
                <w:szCs w:val="18"/>
              </w:rPr>
              <w:t>National Improvement Framework Priorities</w:t>
            </w:r>
          </w:p>
        </w:tc>
        <w:tc>
          <w:tcPr>
            <w:tcW w:w="4908" w:type="dxa"/>
            <w:shd w:val="clear" w:color="auto" w:fill="F2F2F2"/>
          </w:tcPr>
          <w:p w14:paraId="00000280" w14:textId="77777777" w:rsidR="003830F8" w:rsidRDefault="00D45F23">
            <w:pPr>
              <w:spacing w:after="60"/>
              <w:jc w:val="center"/>
              <w:rPr>
                <w:b/>
                <w:sz w:val="18"/>
                <w:szCs w:val="18"/>
              </w:rPr>
            </w:pPr>
            <w:r>
              <w:rPr>
                <w:b/>
                <w:sz w:val="18"/>
                <w:szCs w:val="18"/>
              </w:rPr>
              <w:t>HGIOS 4</w:t>
            </w:r>
          </w:p>
        </w:tc>
        <w:tc>
          <w:tcPr>
            <w:tcW w:w="3844" w:type="dxa"/>
            <w:gridSpan w:val="2"/>
            <w:shd w:val="clear" w:color="auto" w:fill="F2F2F2"/>
          </w:tcPr>
          <w:p w14:paraId="00000281" w14:textId="77777777" w:rsidR="003830F8" w:rsidRDefault="00D45F23">
            <w:pPr>
              <w:spacing w:after="60"/>
              <w:jc w:val="center"/>
              <w:rPr>
                <w:b/>
                <w:sz w:val="18"/>
                <w:szCs w:val="18"/>
              </w:rPr>
            </w:pPr>
            <w:r>
              <w:rPr>
                <w:b/>
                <w:sz w:val="18"/>
                <w:szCs w:val="18"/>
              </w:rPr>
              <w:t>Early Learning and Childcare Quality Indicators</w:t>
            </w:r>
          </w:p>
        </w:tc>
        <w:tc>
          <w:tcPr>
            <w:tcW w:w="3013" w:type="dxa"/>
            <w:shd w:val="clear" w:color="auto" w:fill="F2F2F2"/>
          </w:tcPr>
          <w:p w14:paraId="00000283" w14:textId="77777777" w:rsidR="003830F8" w:rsidRDefault="00D45F23">
            <w:pPr>
              <w:spacing w:after="60"/>
              <w:jc w:val="center"/>
              <w:rPr>
                <w:b/>
                <w:sz w:val="18"/>
                <w:szCs w:val="18"/>
              </w:rPr>
            </w:pPr>
            <w:r>
              <w:rPr>
                <w:b/>
                <w:sz w:val="18"/>
                <w:szCs w:val="18"/>
              </w:rPr>
              <w:t>Argyll and Bute Education Key Objectives</w:t>
            </w:r>
          </w:p>
        </w:tc>
      </w:tr>
      <w:tr w:rsidR="003830F8" w14:paraId="735DB502" w14:textId="77777777">
        <w:trPr>
          <w:cantSplit/>
        </w:trPr>
        <w:tc>
          <w:tcPr>
            <w:tcW w:w="3261" w:type="dxa"/>
          </w:tcPr>
          <w:p w14:paraId="00000284" w14:textId="77777777" w:rsidR="003830F8" w:rsidRDefault="00D45F23">
            <w:pPr>
              <w:numPr>
                <w:ilvl w:val="0"/>
                <w:numId w:val="28"/>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00000285"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00000286" w14:textId="77777777" w:rsidR="003830F8" w:rsidRDefault="00D45F23">
            <w:pPr>
              <w:numPr>
                <w:ilvl w:val="0"/>
                <w:numId w:val="28"/>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00000287"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00000288" w14:textId="77777777" w:rsidR="003830F8" w:rsidRDefault="00D45F23">
            <w:pPr>
              <w:numPr>
                <w:ilvl w:val="0"/>
                <w:numId w:val="28"/>
              </w:numPr>
              <w:pBdr>
                <w:top w:val="nil"/>
                <w:left w:val="nil"/>
                <w:bottom w:val="nil"/>
                <w:right w:val="nil"/>
                <w:between w:val="nil"/>
              </w:pBdr>
              <w:spacing w:after="160" w:line="259" w:lineRule="auto"/>
              <w:rPr>
                <w:color w:val="000000"/>
                <w:sz w:val="18"/>
                <w:szCs w:val="18"/>
              </w:rPr>
            </w:pPr>
            <w:r>
              <w:rPr>
                <w:color w:val="000000"/>
                <w:sz w:val="18"/>
                <w:szCs w:val="18"/>
                <w:highlight w:val="yellow"/>
              </w:rPr>
              <w:t>Improvement in achievement, particularly in literacy and numeracy.</w:t>
            </w:r>
          </w:p>
        </w:tc>
        <w:tc>
          <w:tcPr>
            <w:tcW w:w="4908" w:type="dxa"/>
          </w:tcPr>
          <w:p w14:paraId="00000289" w14:textId="77777777" w:rsidR="003830F8" w:rsidRDefault="00D45F23">
            <w:pPr>
              <w:rPr>
                <w:sz w:val="18"/>
                <w:szCs w:val="18"/>
              </w:rPr>
            </w:pPr>
            <w:proofErr w:type="gramStart"/>
            <w:r>
              <w:rPr>
                <w:sz w:val="18"/>
                <w:szCs w:val="18"/>
              </w:rPr>
              <w:t>1.1  Self</w:t>
            </w:r>
            <w:proofErr w:type="gramEnd"/>
            <w:r>
              <w:rPr>
                <w:sz w:val="18"/>
                <w:szCs w:val="18"/>
              </w:rPr>
              <w:t>-evaluation for self-improvement</w:t>
            </w:r>
          </w:p>
          <w:p w14:paraId="0000028A" w14:textId="77777777" w:rsidR="003830F8" w:rsidRDefault="00D45F23">
            <w:pPr>
              <w:rPr>
                <w:sz w:val="18"/>
                <w:szCs w:val="18"/>
              </w:rPr>
            </w:pPr>
            <w:proofErr w:type="gramStart"/>
            <w:r>
              <w:rPr>
                <w:sz w:val="18"/>
                <w:szCs w:val="18"/>
                <w:highlight w:val="yellow"/>
              </w:rPr>
              <w:t>1.2  Leadership</w:t>
            </w:r>
            <w:proofErr w:type="gramEnd"/>
            <w:r>
              <w:rPr>
                <w:sz w:val="18"/>
                <w:szCs w:val="18"/>
                <w:highlight w:val="yellow"/>
              </w:rPr>
              <w:t xml:space="preserve"> for learning</w:t>
            </w:r>
          </w:p>
          <w:p w14:paraId="0000028B" w14:textId="77777777" w:rsidR="003830F8" w:rsidRDefault="00D45F23">
            <w:pPr>
              <w:rPr>
                <w:sz w:val="18"/>
                <w:szCs w:val="18"/>
              </w:rPr>
            </w:pPr>
            <w:proofErr w:type="gramStart"/>
            <w:r>
              <w:rPr>
                <w:sz w:val="18"/>
                <w:szCs w:val="18"/>
              </w:rPr>
              <w:t>1.3  Leadership</w:t>
            </w:r>
            <w:proofErr w:type="gramEnd"/>
            <w:r>
              <w:rPr>
                <w:sz w:val="18"/>
                <w:szCs w:val="18"/>
              </w:rPr>
              <w:t xml:space="preserve"> of change</w:t>
            </w:r>
          </w:p>
          <w:p w14:paraId="0000028C" w14:textId="77777777" w:rsidR="003830F8" w:rsidRDefault="00D45F23">
            <w:pPr>
              <w:rPr>
                <w:sz w:val="18"/>
                <w:szCs w:val="18"/>
              </w:rPr>
            </w:pPr>
            <w:proofErr w:type="gramStart"/>
            <w:r>
              <w:rPr>
                <w:sz w:val="18"/>
                <w:szCs w:val="18"/>
              </w:rPr>
              <w:t>1.4  Leadership</w:t>
            </w:r>
            <w:proofErr w:type="gramEnd"/>
            <w:r>
              <w:rPr>
                <w:sz w:val="18"/>
                <w:szCs w:val="18"/>
              </w:rPr>
              <w:t xml:space="preserve"> and management of staff</w:t>
            </w:r>
          </w:p>
          <w:p w14:paraId="0000028D" w14:textId="77777777" w:rsidR="003830F8" w:rsidRDefault="00D45F23">
            <w:pPr>
              <w:rPr>
                <w:sz w:val="18"/>
                <w:szCs w:val="18"/>
              </w:rPr>
            </w:pPr>
            <w:proofErr w:type="gramStart"/>
            <w:r>
              <w:rPr>
                <w:sz w:val="18"/>
                <w:szCs w:val="18"/>
              </w:rPr>
              <w:t>1.5  Management</w:t>
            </w:r>
            <w:proofErr w:type="gramEnd"/>
            <w:r>
              <w:rPr>
                <w:sz w:val="18"/>
                <w:szCs w:val="18"/>
              </w:rPr>
              <w:t xml:space="preserve"> of resources to promote equity</w:t>
            </w:r>
          </w:p>
          <w:p w14:paraId="0000028E" w14:textId="77777777" w:rsidR="003830F8" w:rsidRDefault="00D45F23">
            <w:pPr>
              <w:rPr>
                <w:sz w:val="18"/>
                <w:szCs w:val="18"/>
              </w:rPr>
            </w:pPr>
            <w:proofErr w:type="gramStart"/>
            <w:r>
              <w:rPr>
                <w:sz w:val="18"/>
                <w:szCs w:val="18"/>
              </w:rPr>
              <w:t>2.1  Safeguarding</w:t>
            </w:r>
            <w:proofErr w:type="gramEnd"/>
            <w:r>
              <w:rPr>
                <w:sz w:val="18"/>
                <w:szCs w:val="18"/>
              </w:rPr>
              <w:t xml:space="preserve"> and child protection</w:t>
            </w:r>
          </w:p>
          <w:p w14:paraId="0000028F" w14:textId="77777777" w:rsidR="003830F8" w:rsidRDefault="00D45F23">
            <w:pPr>
              <w:rPr>
                <w:sz w:val="18"/>
                <w:szCs w:val="18"/>
              </w:rPr>
            </w:pPr>
            <w:proofErr w:type="gramStart"/>
            <w:r>
              <w:rPr>
                <w:sz w:val="18"/>
                <w:szCs w:val="18"/>
                <w:highlight w:val="yellow"/>
              </w:rPr>
              <w:t>2.2  Curriculum</w:t>
            </w:r>
            <w:proofErr w:type="gramEnd"/>
          </w:p>
          <w:p w14:paraId="00000290" w14:textId="77777777" w:rsidR="003830F8" w:rsidRDefault="00D45F23">
            <w:pPr>
              <w:rPr>
                <w:sz w:val="18"/>
                <w:szCs w:val="18"/>
              </w:rPr>
            </w:pPr>
            <w:proofErr w:type="gramStart"/>
            <w:r>
              <w:rPr>
                <w:sz w:val="18"/>
                <w:szCs w:val="18"/>
              </w:rPr>
              <w:t>2.3  Learning</w:t>
            </w:r>
            <w:proofErr w:type="gramEnd"/>
            <w:r>
              <w:rPr>
                <w:sz w:val="18"/>
                <w:szCs w:val="18"/>
              </w:rPr>
              <w:t>, teaching and assessment</w:t>
            </w:r>
          </w:p>
          <w:p w14:paraId="00000291" w14:textId="77777777" w:rsidR="003830F8" w:rsidRDefault="00D45F23">
            <w:pPr>
              <w:rPr>
                <w:sz w:val="18"/>
                <w:szCs w:val="18"/>
              </w:rPr>
            </w:pPr>
            <w:proofErr w:type="gramStart"/>
            <w:r>
              <w:rPr>
                <w:sz w:val="18"/>
                <w:szCs w:val="18"/>
              </w:rPr>
              <w:t>2.4  Personalised</w:t>
            </w:r>
            <w:proofErr w:type="gramEnd"/>
            <w:r>
              <w:rPr>
                <w:sz w:val="18"/>
                <w:szCs w:val="18"/>
              </w:rPr>
              <w:t xml:space="preserve"> support</w:t>
            </w:r>
          </w:p>
          <w:p w14:paraId="00000292" w14:textId="77777777" w:rsidR="003830F8" w:rsidRDefault="00D45F23">
            <w:pPr>
              <w:rPr>
                <w:sz w:val="18"/>
                <w:szCs w:val="18"/>
              </w:rPr>
            </w:pPr>
            <w:proofErr w:type="gramStart"/>
            <w:r>
              <w:rPr>
                <w:sz w:val="18"/>
                <w:szCs w:val="18"/>
              </w:rPr>
              <w:t>2.5  Family</w:t>
            </w:r>
            <w:proofErr w:type="gramEnd"/>
            <w:r>
              <w:rPr>
                <w:sz w:val="18"/>
                <w:szCs w:val="18"/>
              </w:rPr>
              <w:t xml:space="preserve"> learning</w:t>
            </w:r>
          </w:p>
          <w:p w14:paraId="00000293" w14:textId="77777777" w:rsidR="003830F8" w:rsidRDefault="00D45F23">
            <w:pPr>
              <w:rPr>
                <w:sz w:val="18"/>
                <w:szCs w:val="18"/>
              </w:rPr>
            </w:pPr>
            <w:proofErr w:type="gramStart"/>
            <w:r>
              <w:rPr>
                <w:sz w:val="18"/>
                <w:szCs w:val="18"/>
                <w:highlight w:val="yellow"/>
              </w:rPr>
              <w:t>2.6  Transitions</w:t>
            </w:r>
            <w:proofErr w:type="gramEnd"/>
          </w:p>
          <w:p w14:paraId="00000294" w14:textId="77777777" w:rsidR="003830F8" w:rsidRDefault="00D45F23">
            <w:pPr>
              <w:rPr>
                <w:sz w:val="18"/>
                <w:szCs w:val="18"/>
              </w:rPr>
            </w:pPr>
            <w:proofErr w:type="gramStart"/>
            <w:r>
              <w:rPr>
                <w:sz w:val="18"/>
                <w:szCs w:val="18"/>
                <w:highlight w:val="yellow"/>
              </w:rPr>
              <w:t>2.7  Partnership</w:t>
            </w:r>
            <w:proofErr w:type="gramEnd"/>
          </w:p>
          <w:p w14:paraId="00000295" w14:textId="77777777" w:rsidR="003830F8" w:rsidRDefault="00D45F23">
            <w:pPr>
              <w:rPr>
                <w:sz w:val="18"/>
                <w:szCs w:val="18"/>
              </w:rPr>
            </w:pPr>
            <w:proofErr w:type="gramStart"/>
            <w:r>
              <w:rPr>
                <w:sz w:val="18"/>
                <w:szCs w:val="18"/>
              </w:rPr>
              <w:t>3.1  Ensuring</w:t>
            </w:r>
            <w:proofErr w:type="gramEnd"/>
            <w:r>
              <w:rPr>
                <w:sz w:val="18"/>
                <w:szCs w:val="18"/>
              </w:rPr>
              <w:t xml:space="preserve"> wellbeing, equality and inclusion</w:t>
            </w:r>
          </w:p>
          <w:p w14:paraId="00000296" w14:textId="77777777" w:rsidR="003830F8" w:rsidRDefault="00D45F23">
            <w:pPr>
              <w:rPr>
                <w:sz w:val="18"/>
                <w:szCs w:val="18"/>
              </w:rPr>
            </w:pPr>
            <w:proofErr w:type="gramStart"/>
            <w:r>
              <w:rPr>
                <w:sz w:val="18"/>
                <w:szCs w:val="18"/>
                <w:highlight w:val="yellow"/>
              </w:rPr>
              <w:t>3.2  Raising</w:t>
            </w:r>
            <w:proofErr w:type="gramEnd"/>
            <w:r>
              <w:rPr>
                <w:sz w:val="18"/>
                <w:szCs w:val="18"/>
                <w:highlight w:val="yellow"/>
              </w:rPr>
              <w:t xml:space="preserve"> attainment and achievement/Securing</w:t>
            </w:r>
            <w:r>
              <w:rPr>
                <w:sz w:val="18"/>
                <w:szCs w:val="18"/>
              </w:rPr>
              <w:t xml:space="preserve">   </w:t>
            </w:r>
          </w:p>
          <w:p w14:paraId="00000297" w14:textId="77777777" w:rsidR="003830F8" w:rsidRDefault="00D45F23">
            <w:pPr>
              <w:rPr>
                <w:sz w:val="18"/>
                <w:szCs w:val="18"/>
              </w:rPr>
            </w:pPr>
            <w:r>
              <w:rPr>
                <w:sz w:val="18"/>
                <w:szCs w:val="18"/>
              </w:rPr>
              <w:t xml:space="preserve">        </w:t>
            </w:r>
            <w:r>
              <w:rPr>
                <w:sz w:val="18"/>
                <w:szCs w:val="18"/>
                <w:highlight w:val="yellow"/>
              </w:rPr>
              <w:t>children's progress</w:t>
            </w:r>
            <w:r>
              <w:rPr>
                <w:sz w:val="18"/>
                <w:szCs w:val="18"/>
              </w:rPr>
              <w:t xml:space="preserve"> </w:t>
            </w:r>
          </w:p>
          <w:p w14:paraId="00000298" w14:textId="77777777" w:rsidR="003830F8" w:rsidRDefault="00D45F23">
            <w:pPr>
              <w:ind w:left="318" w:hanging="318"/>
              <w:rPr>
                <w:sz w:val="18"/>
                <w:szCs w:val="18"/>
              </w:rPr>
            </w:pPr>
            <w:proofErr w:type="gramStart"/>
            <w:r>
              <w:rPr>
                <w:sz w:val="18"/>
                <w:szCs w:val="18"/>
                <w:highlight w:val="yellow"/>
              </w:rPr>
              <w:t>3.3  Increasing</w:t>
            </w:r>
            <w:proofErr w:type="gramEnd"/>
            <w:r>
              <w:rPr>
                <w:sz w:val="18"/>
                <w:szCs w:val="18"/>
                <w:highlight w:val="yellow"/>
              </w:rPr>
              <w:t xml:space="preserve"> creativity and employability/ Developing creativity and skills for life and learning</w:t>
            </w:r>
          </w:p>
        </w:tc>
        <w:tc>
          <w:tcPr>
            <w:tcW w:w="3844" w:type="dxa"/>
            <w:gridSpan w:val="2"/>
          </w:tcPr>
          <w:p w14:paraId="00000299" w14:textId="77777777" w:rsidR="003830F8" w:rsidRDefault="00D45F23">
            <w:pPr>
              <w:ind w:left="318" w:hanging="318"/>
              <w:rPr>
                <w:b/>
                <w:sz w:val="18"/>
                <w:szCs w:val="18"/>
              </w:rPr>
            </w:pPr>
            <w:r>
              <w:rPr>
                <w:b/>
                <w:sz w:val="18"/>
                <w:szCs w:val="18"/>
              </w:rPr>
              <w:t>Leadership</w:t>
            </w:r>
          </w:p>
          <w:p w14:paraId="0000029A" w14:textId="77777777" w:rsidR="003830F8" w:rsidRDefault="00D45F23">
            <w:pPr>
              <w:numPr>
                <w:ilvl w:val="0"/>
                <w:numId w:val="9"/>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0000029B" w14:textId="77777777" w:rsidR="003830F8" w:rsidRDefault="00D45F23">
            <w:pPr>
              <w:numPr>
                <w:ilvl w:val="0"/>
                <w:numId w:val="9"/>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000029C" w14:textId="77777777" w:rsidR="003830F8" w:rsidRDefault="00D45F23">
            <w:pPr>
              <w:numPr>
                <w:ilvl w:val="0"/>
                <w:numId w:val="9"/>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0000029D" w14:textId="77777777" w:rsidR="003830F8" w:rsidRDefault="00D45F23">
            <w:pPr>
              <w:rPr>
                <w:b/>
                <w:sz w:val="18"/>
                <w:szCs w:val="18"/>
              </w:rPr>
            </w:pPr>
            <w:r>
              <w:rPr>
                <w:b/>
                <w:sz w:val="18"/>
                <w:szCs w:val="18"/>
              </w:rPr>
              <w:t>Children thrive and develop in quality spaces</w:t>
            </w:r>
          </w:p>
          <w:p w14:paraId="0000029E" w14:textId="77777777" w:rsidR="003830F8" w:rsidRDefault="00D45F23">
            <w:pPr>
              <w:numPr>
                <w:ilvl w:val="0"/>
                <w:numId w:val="7"/>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000029F" w14:textId="77777777" w:rsidR="003830F8" w:rsidRDefault="00D45F23">
            <w:pPr>
              <w:rPr>
                <w:b/>
                <w:sz w:val="18"/>
                <w:szCs w:val="18"/>
              </w:rPr>
            </w:pPr>
            <w:r>
              <w:rPr>
                <w:b/>
                <w:sz w:val="18"/>
                <w:szCs w:val="18"/>
              </w:rPr>
              <w:t>Children play and learn</w:t>
            </w:r>
          </w:p>
          <w:p w14:paraId="000002A0" w14:textId="77777777" w:rsidR="003830F8" w:rsidRDefault="00D45F23">
            <w:pPr>
              <w:numPr>
                <w:ilvl w:val="0"/>
                <w:numId w:val="7"/>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00002A1" w14:textId="77777777" w:rsidR="003830F8" w:rsidRDefault="00D45F23">
            <w:pPr>
              <w:numPr>
                <w:ilvl w:val="0"/>
                <w:numId w:val="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Curriculum</w:t>
            </w:r>
          </w:p>
          <w:p w14:paraId="000002A2" w14:textId="77777777" w:rsidR="003830F8" w:rsidRDefault="00D45F23">
            <w:pPr>
              <w:numPr>
                <w:ilvl w:val="0"/>
                <w:numId w:val="7"/>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Learning, teaching and assessment</w:t>
            </w:r>
          </w:p>
          <w:p w14:paraId="000002A3" w14:textId="77777777" w:rsidR="003830F8" w:rsidRDefault="00D45F23">
            <w:pPr>
              <w:rPr>
                <w:b/>
                <w:sz w:val="18"/>
                <w:szCs w:val="18"/>
              </w:rPr>
            </w:pPr>
            <w:r>
              <w:rPr>
                <w:b/>
                <w:sz w:val="18"/>
                <w:szCs w:val="18"/>
              </w:rPr>
              <w:t>Children are supported to achieve</w:t>
            </w:r>
          </w:p>
          <w:p w14:paraId="000002A4" w14:textId="77777777" w:rsidR="003830F8" w:rsidRDefault="00D45F23">
            <w:pPr>
              <w:numPr>
                <w:ilvl w:val="0"/>
                <w:numId w:val="8"/>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000002A5" w14:textId="77777777" w:rsidR="003830F8" w:rsidRDefault="00D45F23">
            <w:pPr>
              <w:numPr>
                <w:ilvl w:val="0"/>
                <w:numId w:val="8"/>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000002A6" w14:textId="77777777" w:rsidR="003830F8" w:rsidRDefault="00D45F23">
            <w:pPr>
              <w:numPr>
                <w:ilvl w:val="0"/>
                <w:numId w:val="8"/>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000002A7"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Safeguarding and child protection</w:t>
            </w:r>
          </w:p>
          <w:p w14:paraId="000002A8" w14:textId="77777777" w:rsidR="003830F8" w:rsidRDefault="003830F8">
            <w:pPr>
              <w:pBdr>
                <w:top w:val="nil"/>
                <w:left w:val="nil"/>
                <w:bottom w:val="nil"/>
                <w:right w:val="nil"/>
                <w:between w:val="nil"/>
              </w:pBdr>
              <w:spacing w:after="160" w:line="259" w:lineRule="auto"/>
              <w:ind w:left="720"/>
              <w:rPr>
                <w:color w:val="000000"/>
                <w:sz w:val="18"/>
                <w:szCs w:val="18"/>
              </w:rPr>
            </w:pPr>
          </w:p>
        </w:tc>
        <w:tc>
          <w:tcPr>
            <w:tcW w:w="3013" w:type="dxa"/>
          </w:tcPr>
          <w:p w14:paraId="000002AA" w14:textId="77777777" w:rsidR="003830F8" w:rsidRDefault="00D45F23">
            <w:pPr>
              <w:numPr>
                <w:ilvl w:val="0"/>
                <w:numId w:val="4"/>
              </w:numPr>
              <w:pBdr>
                <w:top w:val="nil"/>
                <w:left w:val="nil"/>
                <w:bottom w:val="nil"/>
                <w:right w:val="nil"/>
                <w:between w:val="nil"/>
              </w:pBdr>
              <w:spacing w:before="120" w:line="259" w:lineRule="auto"/>
              <w:rPr>
                <w:color w:val="000000"/>
                <w:sz w:val="18"/>
                <w:szCs w:val="18"/>
                <w:highlight w:val="yellow"/>
              </w:rPr>
            </w:pPr>
            <w:r>
              <w:rPr>
                <w:color w:val="000000"/>
                <w:sz w:val="18"/>
                <w:szCs w:val="18"/>
                <w:highlight w:val="yellow"/>
              </w:rPr>
              <w:t>Best start for learners</w:t>
            </w:r>
          </w:p>
          <w:p w14:paraId="000002AB" w14:textId="77777777" w:rsidR="003830F8" w:rsidRDefault="00D45F23">
            <w:pPr>
              <w:numPr>
                <w:ilvl w:val="0"/>
                <w:numId w:val="4"/>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Ambitious learners</w:t>
            </w:r>
          </w:p>
          <w:p w14:paraId="000002AC"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Nurtured learners</w:t>
            </w:r>
          </w:p>
          <w:p w14:paraId="000002AD"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Connected learners</w:t>
            </w:r>
          </w:p>
          <w:p w14:paraId="000002AE"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Lifelong learners</w:t>
            </w:r>
            <w:r>
              <w:rPr>
                <w:sz w:val="18"/>
                <w:szCs w:val="18"/>
              </w:rPr>
              <w:t xml:space="preserve"> </w:t>
            </w:r>
          </w:p>
        </w:tc>
      </w:tr>
      <w:tr w:rsidR="003830F8" w14:paraId="6CF5F92C" w14:textId="77777777">
        <w:trPr>
          <w:cantSplit/>
        </w:trPr>
        <w:tc>
          <w:tcPr>
            <w:tcW w:w="8169" w:type="dxa"/>
            <w:gridSpan w:val="2"/>
            <w:shd w:val="clear" w:color="auto" w:fill="F2F2F2"/>
          </w:tcPr>
          <w:p w14:paraId="000002AF" w14:textId="77777777" w:rsidR="003830F8" w:rsidRDefault="00D45F23">
            <w:pPr>
              <w:rPr>
                <w:b/>
                <w:sz w:val="20"/>
                <w:szCs w:val="20"/>
              </w:rPr>
            </w:pPr>
            <w:r>
              <w:rPr>
                <w:b/>
                <w:sz w:val="20"/>
                <w:szCs w:val="20"/>
              </w:rPr>
              <w:t>Key Actions (How)</w:t>
            </w:r>
          </w:p>
        </w:tc>
        <w:tc>
          <w:tcPr>
            <w:tcW w:w="1509" w:type="dxa"/>
            <w:shd w:val="clear" w:color="auto" w:fill="F2F2F2"/>
          </w:tcPr>
          <w:p w14:paraId="000002B1" w14:textId="77777777" w:rsidR="003830F8" w:rsidRDefault="00D45F23">
            <w:pPr>
              <w:rPr>
                <w:b/>
                <w:sz w:val="20"/>
                <w:szCs w:val="20"/>
              </w:rPr>
            </w:pPr>
            <w:r>
              <w:rPr>
                <w:b/>
                <w:sz w:val="20"/>
                <w:szCs w:val="20"/>
              </w:rPr>
              <w:t>Lead Person</w:t>
            </w:r>
          </w:p>
        </w:tc>
        <w:tc>
          <w:tcPr>
            <w:tcW w:w="2335" w:type="dxa"/>
            <w:shd w:val="clear" w:color="auto" w:fill="F2F2F2"/>
          </w:tcPr>
          <w:p w14:paraId="000002B2" w14:textId="77777777" w:rsidR="003830F8" w:rsidRDefault="00D45F23">
            <w:pPr>
              <w:rPr>
                <w:b/>
                <w:sz w:val="20"/>
                <w:szCs w:val="20"/>
              </w:rPr>
            </w:pPr>
            <w:r>
              <w:rPr>
                <w:b/>
                <w:sz w:val="20"/>
                <w:szCs w:val="20"/>
              </w:rPr>
              <w:t>Timescale</w:t>
            </w:r>
          </w:p>
        </w:tc>
        <w:tc>
          <w:tcPr>
            <w:tcW w:w="3013" w:type="dxa"/>
            <w:shd w:val="clear" w:color="auto" w:fill="F2F2F2"/>
          </w:tcPr>
          <w:p w14:paraId="000002B3" w14:textId="77777777" w:rsidR="003830F8" w:rsidRDefault="00D45F23">
            <w:pPr>
              <w:rPr>
                <w:b/>
                <w:sz w:val="20"/>
                <w:szCs w:val="20"/>
              </w:rPr>
            </w:pPr>
            <w:r>
              <w:rPr>
                <w:b/>
                <w:sz w:val="20"/>
                <w:szCs w:val="20"/>
              </w:rPr>
              <w:t>Success Criteria to facilitate evaluation of learners’ progress</w:t>
            </w:r>
          </w:p>
        </w:tc>
      </w:tr>
      <w:tr w:rsidR="003830F8" w14:paraId="3364F91B" w14:textId="77777777">
        <w:tc>
          <w:tcPr>
            <w:tcW w:w="8169" w:type="dxa"/>
            <w:gridSpan w:val="2"/>
          </w:tcPr>
          <w:p w14:paraId="000002B4" w14:textId="77777777" w:rsidR="003830F8" w:rsidRDefault="00D45F23">
            <w:pPr>
              <w:spacing w:line="276" w:lineRule="auto"/>
              <w:rPr>
                <w:sz w:val="18"/>
                <w:szCs w:val="18"/>
              </w:rPr>
            </w:pPr>
            <w:r>
              <w:rPr>
                <w:b/>
                <w:sz w:val="18"/>
                <w:szCs w:val="18"/>
              </w:rPr>
              <w:lastRenderedPageBreak/>
              <w:t>Audit and Baseline Assessment</w:t>
            </w:r>
            <w:r>
              <w:rPr>
                <w:b/>
                <w:sz w:val="18"/>
                <w:szCs w:val="18"/>
              </w:rPr>
              <w:br/>
            </w:r>
          </w:p>
          <w:p w14:paraId="000002B5" w14:textId="77777777" w:rsidR="003830F8" w:rsidRDefault="00D45F23">
            <w:pPr>
              <w:numPr>
                <w:ilvl w:val="1"/>
                <w:numId w:val="10"/>
              </w:numPr>
              <w:spacing w:line="276" w:lineRule="auto"/>
              <w:rPr>
                <w:sz w:val="18"/>
                <w:szCs w:val="18"/>
              </w:rPr>
            </w:pPr>
            <w:r>
              <w:rPr>
                <w:sz w:val="18"/>
                <w:szCs w:val="18"/>
              </w:rPr>
              <w:t>Create and analyse baseline assessments, formative assessments, and teacher professional judgment to identify areas for development.</w:t>
            </w:r>
          </w:p>
          <w:p w14:paraId="000002B6" w14:textId="77777777" w:rsidR="003830F8" w:rsidRDefault="00D45F23">
            <w:pPr>
              <w:numPr>
                <w:ilvl w:val="1"/>
                <w:numId w:val="10"/>
              </w:numPr>
              <w:spacing w:line="276" w:lineRule="auto"/>
              <w:rPr>
                <w:sz w:val="18"/>
                <w:szCs w:val="18"/>
              </w:rPr>
            </w:pPr>
            <w:r>
              <w:rPr>
                <w:sz w:val="18"/>
                <w:szCs w:val="18"/>
              </w:rPr>
              <w:t xml:space="preserve">Complete baseline assessments using listening and talking tasks aligned with </w:t>
            </w:r>
            <w:proofErr w:type="spellStart"/>
            <w:r>
              <w:rPr>
                <w:sz w:val="18"/>
                <w:szCs w:val="18"/>
              </w:rPr>
              <w:t>CfE</w:t>
            </w:r>
            <w:proofErr w:type="spellEnd"/>
            <w:r>
              <w:rPr>
                <w:sz w:val="18"/>
                <w:szCs w:val="18"/>
              </w:rPr>
              <w:t xml:space="preserve"> Benchmarks.</w:t>
            </w:r>
            <w:r>
              <w:rPr>
                <w:sz w:val="18"/>
                <w:szCs w:val="18"/>
              </w:rPr>
              <w:br/>
            </w:r>
          </w:p>
        </w:tc>
        <w:tc>
          <w:tcPr>
            <w:tcW w:w="1509" w:type="dxa"/>
          </w:tcPr>
          <w:p w14:paraId="000002B8" w14:textId="77777777" w:rsidR="003830F8" w:rsidRDefault="00D45F23">
            <w:pPr>
              <w:spacing w:before="60" w:after="60"/>
              <w:jc w:val="center"/>
              <w:rPr>
                <w:sz w:val="18"/>
                <w:szCs w:val="18"/>
              </w:rPr>
            </w:pPr>
            <w:r>
              <w:rPr>
                <w:sz w:val="18"/>
                <w:szCs w:val="18"/>
              </w:rPr>
              <w:t>Establishment CTs/CCEW</w:t>
            </w:r>
          </w:p>
          <w:p w14:paraId="000002B9" w14:textId="77777777" w:rsidR="003830F8" w:rsidRDefault="003830F8">
            <w:pPr>
              <w:spacing w:before="60" w:after="60"/>
              <w:rPr>
                <w:sz w:val="20"/>
                <w:szCs w:val="20"/>
              </w:rPr>
            </w:pPr>
          </w:p>
        </w:tc>
        <w:tc>
          <w:tcPr>
            <w:tcW w:w="2335" w:type="dxa"/>
          </w:tcPr>
          <w:p w14:paraId="000002BA" w14:textId="77777777" w:rsidR="003830F8" w:rsidRDefault="00D45F23">
            <w:pPr>
              <w:spacing w:before="60" w:after="60"/>
              <w:rPr>
                <w:sz w:val="20"/>
                <w:szCs w:val="20"/>
              </w:rPr>
            </w:pPr>
            <w:r>
              <w:t>September 2025</w:t>
            </w:r>
          </w:p>
        </w:tc>
        <w:tc>
          <w:tcPr>
            <w:tcW w:w="3013" w:type="dxa"/>
            <w:vMerge w:val="restart"/>
          </w:tcPr>
          <w:p w14:paraId="000002BB" w14:textId="77777777" w:rsidR="003830F8" w:rsidRDefault="00D45F23">
            <w:pPr>
              <w:spacing w:line="276" w:lineRule="auto"/>
              <w:rPr>
                <w:b/>
                <w:sz w:val="18"/>
                <w:szCs w:val="18"/>
              </w:rPr>
            </w:pPr>
            <w:r>
              <w:rPr>
                <w:b/>
                <w:sz w:val="18"/>
                <w:szCs w:val="18"/>
              </w:rPr>
              <w:t>Quantitative:</w:t>
            </w:r>
          </w:p>
          <w:p w14:paraId="000002BC" w14:textId="77777777" w:rsidR="003830F8" w:rsidRDefault="003830F8">
            <w:pPr>
              <w:spacing w:line="276" w:lineRule="auto"/>
              <w:rPr>
                <w:sz w:val="18"/>
                <w:szCs w:val="18"/>
              </w:rPr>
            </w:pPr>
          </w:p>
          <w:p w14:paraId="000002BD" w14:textId="77777777" w:rsidR="003830F8" w:rsidRDefault="00D45F23">
            <w:pPr>
              <w:spacing w:line="276" w:lineRule="auto"/>
              <w:rPr>
                <w:sz w:val="18"/>
                <w:szCs w:val="18"/>
              </w:rPr>
            </w:pPr>
            <w:r>
              <w:rPr>
                <w:sz w:val="18"/>
                <w:szCs w:val="18"/>
              </w:rPr>
              <w:t>90% of learners make at least one XBRA level of progress in Listening and Talking by June 2026, tracked through school data and cluster moderation.</w:t>
            </w:r>
          </w:p>
          <w:p w14:paraId="000002BE" w14:textId="77777777" w:rsidR="003830F8" w:rsidRDefault="003830F8">
            <w:pPr>
              <w:spacing w:line="276" w:lineRule="auto"/>
              <w:ind w:left="720"/>
              <w:rPr>
                <w:sz w:val="18"/>
                <w:szCs w:val="18"/>
                <w:highlight w:val="yellow"/>
              </w:rPr>
            </w:pPr>
          </w:p>
          <w:p w14:paraId="000002BF" w14:textId="77777777" w:rsidR="003830F8" w:rsidRDefault="00D45F23">
            <w:pPr>
              <w:spacing w:before="60"/>
              <w:rPr>
                <w:b/>
                <w:i/>
                <w:sz w:val="18"/>
                <w:szCs w:val="18"/>
              </w:rPr>
            </w:pPr>
            <w:r>
              <w:rPr>
                <w:b/>
                <w:i/>
                <w:sz w:val="18"/>
                <w:szCs w:val="18"/>
              </w:rPr>
              <w:t>In all classes there will be an increase in attainment in listening and talking by June 2026.</w:t>
            </w:r>
          </w:p>
          <w:p w14:paraId="000002C0" w14:textId="77777777" w:rsidR="003830F8" w:rsidRDefault="00D45F23">
            <w:pPr>
              <w:spacing w:line="276" w:lineRule="auto"/>
              <w:rPr>
                <w:sz w:val="18"/>
                <w:szCs w:val="18"/>
              </w:rPr>
            </w:pPr>
            <w:r>
              <w:rPr>
                <w:sz w:val="18"/>
                <w:szCs w:val="18"/>
              </w:rPr>
              <w:br/>
            </w:r>
          </w:p>
          <w:p w14:paraId="000002C1" w14:textId="77777777" w:rsidR="003830F8" w:rsidRDefault="00D45F23">
            <w:pPr>
              <w:spacing w:line="276" w:lineRule="auto"/>
              <w:rPr>
                <w:b/>
                <w:sz w:val="18"/>
                <w:szCs w:val="18"/>
              </w:rPr>
            </w:pPr>
            <w:r>
              <w:rPr>
                <w:b/>
                <w:sz w:val="18"/>
                <w:szCs w:val="18"/>
              </w:rPr>
              <w:t>Qualitative:</w:t>
            </w:r>
          </w:p>
          <w:p w14:paraId="000002C2" w14:textId="77777777" w:rsidR="003830F8" w:rsidRDefault="003830F8">
            <w:pPr>
              <w:spacing w:line="276" w:lineRule="auto"/>
              <w:rPr>
                <w:sz w:val="18"/>
                <w:szCs w:val="18"/>
              </w:rPr>
            </w:pPr>
          </w:p>
          <w:p w14:paraId="000002C3" w14:textId="77777777" w:rsidR="003830F8" w:rsidRDefault="00D45F23">
            <w:pPr>
              <w:spacing w:line="276" w:lineRule="auto"/>
              <w:rPr>
                <w:sz w:val="18"/>
                <w:szCs w:val="18"/>
              </w:rPr>
            </w:pPr>
            <w:r>
              <w:rPr>
                <w:sz w:val="18"/>
                <w:szCs w:val="18"/>
              </w:rPr>
              <w:t>Increased confidence and engagement in classroom talking and listening skills for almost all children and young people through pupil surveys/focus groups using Wee HGIOS challenge questions by June 2026.</w:t>
            </w:r>
          </w:p>
          <w:p w14:paraId="000002C4" w14:textId="77777777" w:rsidR="003830F8" w:rsidRDefault="003830F8">
            <w:pPr>
              <w:spacing w:line="276" w:lineRule="auto"/>
              <w:ind w:left="720"/>
              <w:rPr>
                <w:sz w:val="18"/>
                <w:szCs w:val="18"/>
              </w:rPr>
            </w:pPr>
          </w:p>
          <w:p w14:paraId="000002C5" w14:textId="77777777" w:rsidR="003830F8" w:rsidRDefault="00D45F23">
            <w:pPr>
              <w:spacing w:line="276" w:lineRule="auto"/>
              <w:rPr>
                <w:sz w:val="18"/>
                <w:szCs w:val="18"/>
              </w:rPr>
            </w:pPr>
            <w:r>
              <w:rPr>
                <w:sz w:val="18"/>
                <w:szCs w:val="18"/>
              </w:rPr>
              <w:t>Quality assurance observations, peer observations and self-evaluation will evidence improved pedagogical practices and confidence in assessing Listening and Talking for all teachers and nursery practitioners by June 2026.</w:t>
            </w:r>
          </w:p>
          <w:p w14:paraId="000002C6" w14:textId="77777777" w:rsidR="003830F8" w:rsidRDefault="00D45F23">
            <w:pPr>
              <w:spacing w:line="276" w:lineRule="auto"/>
              <w:rPr>
                <w:sz w:val="18"/>
                <w:szCs w:val="18"/>
              </w:rPr>
            </w:pPr>
            <w:r>
              <w:rPr>
                <w:sz w:val="18"/>
                <w:szCs w:val="18"/>
              </w:rPr>
              <w:t>All teachers will demonstrate increased consistency in expectations and professional judgement in Listening and Talking across cluster schools by June 2026.</w:t>
            </w:r>
          </w:p>
          <w:p w14:paraId="000002C7" w14:textId="77777777" w:rsidR="003830F8" w:rsidRDefault="003830F8">
            <w:pPr>
              <w:spacing w:line="276" w:lineRule="auto"/>
              <w:rPr>
                <w:sz w:val="18"/>
                <w:szCs w:val="18"/>
              </w:rPr>
            </w:pPr>
          </w:p>
          <w:p w14:paraId="000002C8" w14:textId="77777777" w:rsidR="003830F8" w:rsidRDefault="00D45F23">
            <w:pPr>
              <w:spacing w:line="276" w:lineRule="auto"/>
              <w:rPr>
                <w:sz w:val="18"/>
                <w:szCs w:val="18"/>
              </w:rPr>
            </w:pPr>
            <w:r>
              <w:rPr>
                <w:sz w:val="18"/>
                <w:szCs w:val="18"/>
              </w:rPr>
              <w:lastRenderedPageBreak/>
              <w:t xml:space="preserve">At least 75% of families across the cluster engage with one or more school-supported Listening and Talking resources or activities (e.g., </w:t>
            </w:r>
            <w:proofErr w:type="spellStart"/>
            <w:r>
              <w:rPr>
                <w:sz w:val="18"/>
                <w:szCs w:val="18"/>
              </w:rPr>
              <w:t>Bookbug</w:t>
            </w:r>
            <w:proofErr w:type="spellEnd"/>
            <w:r>
              <w:rPr>
                <w:sz w:val="18"/>
                <w:szCs w:val="18"/>
              </w:rPr>
              <w:t>, story packs, reading aloud sessions) within the school year, as measured through surveys, sign-ups, or home learning logs.</w:t>
            </w:r>
            <w:r>
              <w:rPr>
                <w:sz w:val="18"/>
                <w:szCs w:val="18"/>
              </w:rPr>
              <w:br/>
            </w:r>
          </w:p>
          <w:p w14:paraId="000002C9" w14:textId="77777777" w:rsidR="003830F8" w:rsidRDefault="00D45F23">
            <w:pPr>
              <w:spacing w:line="276" w:lineRule="auto"/>
              <w:rPr>
                <w:sz w:val="18"/>
                <w:szCs w:val="18"/>
              </w:rPr>
            </w:pPr>
            <w:r>
              <w:rPr>
                <w:sz w:val="18"/>
                <w:szCs w:val="18"/>
              </w:rPr>
              <w:t>Parents report increased confidence in supporting their child’s listening and talking development at home, through termly feedback, parent workshops, or informal check-ins.</w:t>
            </w:r>
          </w:p>
          <w:p w14:paraId="000002CA" w14:textId="77777777" w:rsidR="003830F8" w:rsidRDefault="003830F8">
            <w:pPr>
              <w:spacing w:before="60" w:after="60"/>
              <w:rPr>
                <w:sz w:val="20"/>
                <w:szCs w:val="20"/>
              </w:rPr>
            </w:pPr>
          </w:p>
        </w:tc>
      </w:tr>
      <w:tr w:rsidR="003830F8" w14:paraId="43B55ED8" w14:textId="77777777">
        <w:tc>
          <w:tcPr>
            <w:tcW w:w="8169" w:type="dxa"/>
            <w:gridSpan w:val="2"/>
          </w:tcPr>
          <w:p w14:paraId="000002CB" w14:textId="77777777" w:rsidR="003830F8" w:rsidRDefault="00D45F23">
            <w:pPr>
              <w:spacing w:line="276" w:lineRule="auto"/>
              <w:rPr>
                <w:sz w:val="18"/>
                <w:szCs w:val="18"/>
              </w:rPr>
            </w:pPr>
            <w:r>
              <w:rPr>
                <w:b/>
                <w:sz w:val="18"/>
                <w:szCs w:val="18"/>
              </w:rPr>
              <w:t>Cluster Moderation and Planning</w:t>
            </w:r>
            <w:r>
              <w:rPr>
                <w:b/>
                <w:sz w:val="18"/>
                <w:szCs w:val="18"/>
              </w:rPr>
              <w:br/>
            </w:r>
          </w:p>
          <w:p w14:paraId="000002CC" w14:textId="77777777" w:rsidR="003830F8" w:rsidRDefault="00D45F23">
            <w:pPr>
              <w:numPr>
                <w:ilvl w:val="1"/>
                <w:numId w:val="10"/>
              </w:numPr>
              <w:spacing w:line="276" w:lineRule="auto"/>
              <w:rPr>
                <w:sz w:val="18"/>
                <w:szCs w:val="18"/>
              </w:rPr>
            </w:pPr>
            <w:r>
              <w:rPr>
                <w:sz w:val="18"/>
                <w:szCs w:val="18"/>
              </w:rPr>
              <w:t xml:space="preserve">Establish a cluster listening and talking working group. P7 and Literacy reps from secondary, early years, specialist provision reps to meet with Early Years ESO, </w:t>
            </w:r>
            <w:proofErr w:type="gramStart"/>
            <w:r>
              <w:rPr>
                <w:sz w:val="18"/>
                <w:szCs w:val="18"/>
              </w:rPr>
              <w:t>First</w:t>
            </w:r>
            <w:proofErr w:type="gramEnd"/>
            <w:r>
              <w:rPr>
                <w:sz w:val="18"/>
                <w:szCs w:val="18"/>
              </w:rPr>
              <w:t xml:space="preserve"> level practitioners to work with Laura Johnstone (QAMSOs), Speech &amp; Language Champions (</w:t>
            </w:r>
            <w:proofErr w:type="spellStart"/>
            <w:r>
              <w:rPr>
                <w:sz w:val="18"/>
                <w:szCs w:val="18"/>
              </w:rPr>
              <w:t>Colgrain</w:t>
            </w:r>
            <w:proofErr w:type="spellEnd"/>
            <w:r>
              <w:rPr>
                <w:sz w:val="18"/>
                <w:szCs w:val="18"/>
              </w:rPr>
              <w:t xml:space="preserve"> / JLB / Garelochhead) from ELCs to be engaged. </w:t>
            </w:r>
            <w:r>
              <w:rPr>
                <w:sz w:val="18"/>
                <w:szCs w:val="18"/>
              </w:rPr>
              <w:br/>
            </w:r>
          </w:p>
          <w:p w14:paraId="000002CD" w14:textId="77777777" w:rsidR="003830F8" w:rsidRDefault="00D45F23">
            <w:pPr>
              <w:numPr>
                <w:ilvl w:val="1"/>
                <w:numId w:val="10"/>
              </w:numPr>
              <w:spacing w:line="276" w:lineRule="auto"/>
              <w:rPr>
                <w:sz w:val="18"/>
                <w:szCs w:val="18"/>
              </w:rPr>
            </w:pPr>
            <w:r>
              <w:rPr>
                <w:sz w:val="18"/>
                <w:szCs w:val="18"/>
              </w:rPr>
              <w:t>Develop shared understanding and consistency in teaching, learning, and assessment through regular moderation activities.</w:t>
            </w:r>
            <w:r>
              <w:rPr>
                <w:sz w:val="18"/>
                <w:szCs w:val="18"/>
              </w:rPr>
              <w:br/>
            </w:r>
          </w:p>
          <w:p w14:paraId="000002CE" w14:textId="77777777" w:rsidR="003830F8" w:rsidRDefault="00D45F23">
            <w:pPr>
              <w:numPr>
                <w:ilvl w:val="1"/>
                <w:numId w:val="10"/>
              </w:numPr>
              <w:spacing w:line="276" w:lineRule="auto"/>
              <w:rPr>
                <w:sz w:val="18"/>
                <w:szCs w:val="18"/>
              </w:rPr>
            </w:pPr>
            <w:r>
              <w:rPr>
                <w:sz w:val="18"/>
                <w:szCs w:val="18"/>
              </w:rPr>
              <w:t>Work collegiately (ELC, Primary, and Secondary) to create HQAs for use across the cluster, with emphasis on transition points.</w:t>
            </w:r>
            <w:r>
              <w:rPr>
                <w:sz w:val="18"/>
                <w:szCs w:val="18"/>
              </w:rPr>
              <w:br/>
            </w:r>
          </w:p>
          <w:p w14:paraId="000002CF" w14:textId="77777777" w:rsidR="003830F8" w:rsidRDefault="00D45F23">
            <w:pPr>
              <w:numPr>
                <w:ilvl w:val="1"/>
                <w:numId w:val="10"/>
              </w:numPr>
              <w:spacing w:line="276" w:lineRule="auto"/>
              <w:rPr>
                <w:sz w:val="18"/>
                <w:szCs w:val="18"/>
              </w:rPr>
            </w:pPr>
            <w:r>
              <w:rPr>
                <w:sz w:val="18"/>
                <w:szCs w:val="18"/>
              </w:rPr>
              <w:t>Moderation with Stage Partners across all stages to evaluate and assess progress.</w:t>
            </w:r>
          </w:p>
          <w:p w14:paraId="000002D0" w14:textId="77777777" w:rsidR="003830F8" w:rsidRDefault="003830F8">
            <w:pPr>
              <w:spacing w:line="276" w:lineRule="auto"/>
              <w:ind w:left="1440"/>
              <w:rPr>
                <w:sz w:val="18"/>
                <w:szCs w:val="18"/>
              </w:rPr>
            </w:pPr>
          </w:p>
          <w:p w14:paraId="000002D1" w14:textId="77777777" w:rsidR="003830F8" w:rsidRDefault="00D45F23">
            <w:pPr>
              <w:numPr>
                <w:ilvl w:val="1"/>
                <w:numId w:val="10"/>
              </w:numPr>
              <w:spacing w:line="276" w:lineRule="auto"/>
              <w:rPr>
                <w:sz w:val="18"/>
                <w:szCs w:val="18"/>
              </w:rPr>
            </w:pPr>
            <w:r>
              <w:rPr>
                <w:sz w:val="18"/>
                <w:szCs w:val="18"/>
              </w:rPr>
              <w:t>Observation of cluster peers to monitor progress, impact and to inform next steps. Transition visit from Academy staff in May to deliver HQA.</w:t>
            </w:r>
          </w:p>
        </w:tc>
        <w:tc>
          <w:tcPr>
            <w:tcW w:w="1509" w:type="dxa"/>
          </w:tcPr>
          <w:p w14:paraId="000002D3" w14:textId="77777777" w:rsidR="003830F8" w:rsidRDefault="003830F8">
            <w:pPr>
              <w:spacing w:before="60" w:after="60"/>
              <w:jc w:val="center"/>
              <w:rPr>
                <w:sz w:val="18"/>
                <w:szCs w:val="18"/>
              </w:rPr>
            </w:pPr>
          </w:p>
        </w:tc>
        <w:tc>
          <w:tcPr>
            <w:tcW w:w="2335" w:type="dxa"/>
          </w:tcPr>
          <w:p w14:paraId="000002D4" w14:textId="77777777" w:rsidR="003830F8" w:rsidRDefault="00D45F23">
            <w:pPr>
              <w:spacing w:before="60" w:after="60"/>
              <w:rPr>
                <w:sz w:val="18"/>
                <w:szCs w:val="18"/>
              </w:rPr>
            </w:pPr>
            <w:r>
              <w:rPr>
                <w:sz w:val="18"/>
                <w:szCs w:val="18"/>
              </w:rPr>
              <w:t>November 2025</w:t>
            </w:r>
          </w:p>
          <w:p w14:paraId="000002D5" w14:textId="77777777" w:rsidR="003830F8" w:rsidRDefault="00D45F23">
            <w:pPr>
              <w:spacing w:before="60" w:after="60"/>
              <w:rPr>
                <w:sz w:val="18"/>
                <w:szCs w:val="18"/>
              </w:rPr>
            </w:pPr>
            <w:r>
              <w:rPr>
                <w:sz w:val="18"/>
                <w:szCs w:val="18"/>
              </w:rPr>
              <w:t>(Inset Day)</w:t>
            </w:r>
          </w:p>
          <w:p w14:paraId="000002D6" w14:textId="77777777" w:rsidR="003830F8" w:rsidRDefault="003830F8">
            <w:pPr>
              <w:spacing w:before="60" w:after="60"/>
              <w:jc w:val="center"/>
              <w:rPr>
                <w:sz w:val="18"/>
                <w:szCs w:val="18"/>
              </w:rPr>
            </w:pPr>
          </w:p>
          <w:p w14:paraId="000002D7" w14:textId="77777777" w:rsidR="003830F8" w:rsidRDefault="003830F8">
            <w:pPr>
              <w:spacing w:before="60" w:after="60"/>
              <w:rPr>
                <w:sz w:val="18"/>
                <w:szCs w:val="18"/>
              </w:rPr>
            </w:pPr>
          </w:p>
          <w:p w14:paraId="000002D8" w14:textId="77777777" w:rsidR="003830F8" w:rsidRDefault="003830F8">
            <w:pPr>
              <w:spacing w:before="60" w:after="60"/>
              <w:rPr>
                <w:sz w:val="18"/>
                <w:szCs w:val="18"/>
              </w:rPr>
            </w:pPr>
          </w:p>
          <w:p w14:paraId="000002D9" w14:textId="77777777" w:rsidR="003830F8" w:rsidRDefault="003830F8">
            <w:pPr>
              <w:spacing w:before="60" w:after="60"/>
              <w:rPr>
                <w:sz w:val="18"/>
                <w:szCs w:val="18"/>
              </w:rPr>
            </w:pPr>
          </w:p>
          <w:p w14:paraId="000002DA" w14:textId="77777777" w:rsidR="003830F8" w:rsidRDefault="00D45F23">
            <w:pPr>
              <w:spacing w:before="60" w:after="60"/>
              <w:rPr>
                <w:sz w:val="18"/>
                <w:szCs w:val="18"/>
              </w:rPr>
            </w:pPr>
            <w:r>
              <w:rPr>
                <w:sz w:val="18"/>
                <w:szCs w:val="18"/>
              </w:rPr>
              <w:t>November 2025 - March 2026</w:t>
            </w:r>
          </w:p>
          <w:p w14:paraId="000002DB" w14:textId="77777777" w:rsidR="003830F8" w:rsidRDefault="003830F8">
            <w:pPr>
              <w:spacing w:before="60" w:after="60"/>
              <w:jc w:val="center"/>
              <w:rPr>
                <w:sz w:val="18"/>
                <w:szCs w:val="18"/>
              </w:rPr>
            </w:pPr>
          </w:p>
          <w:p w14:paraId="000002DC" w14:textId="77777777" w:rsidR="003830F8" w:rsidRDefault="003830F8">
            <w:pPr>
              <w:spacing w:before="60" w:after="60"/>
              <w:jc w:val="center"/>
              <w:rPr>
                <w:sz w:val="18"/>
                <w:szCs w:val="18"/>
              </w:rPr>
            </w:pPr>
          </w:p>
          <w:p w14:paraId="000002DD" w14:textId="77777777" w:rsidR="003830F8" w:rsidRDefault="003830F8">
            <w:pPr>
              <w:spacing w:before="60" w:after="60"/>
              <w:jc w:val="center"/>
              <w:rPr>
                <w:sz w:val="18"/>
                <w:szCs w:val="18"/>
              </w:rPr>
            </w:pPr>
          </w:p>
          <w:p w14:paraId="000002DE" w14:textId="77777777" w:rsidR="003830F8" w:rsidRDefault="003830F8">
            <w:pPr>
              <w:spacing w:before="60" w:after="60"/>
              <w:jc w:val="center"/>
              <w:rPr>
                <w:sz w:val="18"/>
                <w:szCs w:val="18"/>
              </w:rPr>
            </w:pPr>
          </w:p>
          <w:p w14:paraId="000002DF" w14:textId="77777777" w:rsidR="003830F8" w:rsidRDefault="003830F8">
            <w:pPr>
              <w:spacing w:before="60" w:after="60"/>
              <w:jc w:val="center"/>
              <w:rPr>
                <w:sz w:val="18"/>
                <w:szCs w:val="18"/>
              </w:rPr>
            </w:pPr>
          </w:p>
          <w:p w14:paraId="000002E0" w14:textId="77777777" w:rsidR="003830F8" w:rsidRDefault="003830F8">
            <w:pPr>
              <w:spacing w:before="60" w:after="60"/>
              <w:rPr>
                <w:sz w:val="18"/>
                <w:szCs w:val="18"/>
              </w:rPr>
            </w:pPr>
          </w:p>
          <w:p w14:paraId="000002E1" w14:textId="77777777" w:rsidR="003830F8" w:rsidRDefault="00D45F23">
            <w:pPr>
              <w:spacing w:before="60" w:after="60"/>
              <w:rPr>
                <w:sz w:val="18"/>
                <w:szCs w:val="18"/>
              </w:rPr>
            </w:pPr>
            <w:r>
              <w:rPr>
                <w:sz w:val="18"/>
                <w:szCs w:val="18"/>
              </w:rPr>
              <w:t>May 2026</w:t>
            </w:r>
          </w:p>
          <w:p w14:paraId="000002E2" w14:textId="77777777" w:rsidR="003830F8" w:rsidRDefault="003830F8">
            <w:pPr>
              <w:spacing w:before="60" w:after="60"/>
              <w:jc w:val="center"/>
              <w:rPr>
                <w:sz w:val="18"/>
                <w:szCs w:val="18"/>
              </w:rPr>
            </w:pPr>
          </w:p>
          <w:p w14:paraId="000002E3" w14:textId="77777777" w:rsidR="003830F8" w:rsidRDefault="003830F8">
            <w:pPr>
              <w:spacing w:before="60" w:after="60"/>
            </w:pPr>
          </w:p>
        </w:tc>
        <w:tc>
          <w:tcPr>
            <w:tcW w:w="3013" w:type="dxa"/>
            <w:vMerge/>
          </w:tcPr>
          <w:p w14:paraId="000002E4" w14:textId="77777777" w:rsidR="003830F8" w:rsidRDefault="003830F8">
            <w:pPr>
              <w:widowControl w:val="0"/>
              <w:pBdr>
                <w:top w:val="nil"/>
                <w:left w:val="nil"/>
                <w:bottom w:val="nil"/>
                <w:right w:val="nil"/>
                <w:between w:val="nil"/>
              </w:pBdr>
              <w:spacing w:line="276" w:lineRule="auto"/>
            </w:pPr>
          </w:p>
        </w:tc>
      </w:tr>
      <w:tr w:rsidR="003830F8" w14:paraId="20045CBD" w14:textId="77777777">
        <w:tc>
          <w:tcPr>
            <w:tcW w:w="8169" w:type="dxa"/>
            <w:gridSpan w:val="2"/>
          </w:tcPr>
          <w:p w14:paraId="000002E5" w14:textId="77777777" w:rsidR="003830F8" w:rsidRDefault="00D45F23">
            <w:pPr>
              <w:spacing w:line="276" w:lineRule="auto"/>
              <w:rPr>
                <w:sz w:val="18"/>
                <w:szCs w:val="18"/>
              </w:rPr>
            </w:pPr>
            <w:r>
              <w:rPr>
                <w:b/>
                <w:sz w:val="18"/>
                <w:szCs w:val="18"/>
              </w:rPr>
              <w:t>Learning and Teaching Improvements</w:t>
            </w:r>
          </w:p>
          <w:p w14:paraId="000002E6" w14:textId="77777777" w:rsidR="003830F8" w:rsidRDefault="00D45F23">
            <w:pPr>
              <w:numPr>
                <w:ilvl w:val="1"/>
                <w:numId w:val="10"/>
              </w:numPr>
              <w:spacing w:line="276" w:lineRule="auto"/>
              <w:rPr>
                <w:sz w:val="18"/>
                <w:szCs w:val="18"/>
              </w:rPr>
            </w:pPr>
            <w:r>
              <w:rPr>
                <w:sz w:val="18"/>
                <w:szCs w:val="18"/>
              </w:rPr>
              <w:t xml:space="preserve">Implement progressive cluster-wide Listening and Talking planners </w:t>
            </w:r>
            <w:r>
              <w:rPr>
                <w:i/>
                <w:sz w:val="18"/>
                <w:szCs w:val="18"/>
              </w:rPr>
              <w:t>(The Highland Literacy Progression: T&amp;L Planner)</w:t>
            </w:r>
          </w:p>
          <w:p w14:paraId="000002E7" w14:textId="77777777" w:rsidR="003830F8" w:rsidRDefault="00D45F23">
            <w:pPr>
              <w:numPr>
                <w:ilvl w:val="1"/>
                <w:numId w:val="10"/>
              </w:numPr>
              <w:spacing w:line="276" w:lineRule="auto"/>
              <w:rPr>
                <w:sz w:val="18"/>
                <w:szCs w:val="18"/>
              </w:rPr>
            </w:pPr>
            <w:r>
              <w:rPr>
                <w:sz w:val="18"/>
                <w:szCs w:val="18"/>
              </w:rPr>
              <w:t>Incorporate structured talk opportunities across the curriculum (e.g., debates, storytelling, group discussion).</w:t>
            </w:r>
            <w:r>
              <w:rPr>
                <w:sz w:val="18"/>
                <w:szCs w:val="18"/>
              </w:rPr>
              <w:br/>
            </w:r>
          </w:p>
          <w:p w14:paraId="000002E8" w14:textId="77777777" w:rsidR="003830F8" w:rsidRDefault="00D45F23">
            <w:pPr>
              <w:numPr>
                <w:ilvl w:val="1"/>
                <w:numId w:val="10"/>
              </w:numPr>
              <w:spacing w:line="276" w:lineRule="auto"/>
              <w:rPr>
                <w:sz w:val="18"/>
                <w:szCs w:val="18"/>
              </w:rPr>
            </w:pPr>
            <w:r>
              <w:rPr>
                <w:sz w:val="18"/>
                <w:szCs w:val="18"/>
              </w:rPr>
              <w:t xml:space="preserve">Post peer observation dialogue opportunities to moderate </w:t>
            </w:r>
            <w:proofErr w:type="spellStart"/>
            <w:r>
              <w:rPr>
                <w:sz w:val="18"/>
                <w:szCs w:val="18"/>
              </w:rPr>
              <w:t>hiqh</w:t>
            </w:r>
            <w:proofErr w:type="spellEnd"/>
            <w:r>
              <w:rPr>
                <w:sz w:val="18"/>
                <w:szCs w:val="18"/>
              </w:rPr>
              <w:t xml:space="preserve"> quality teaching, learning and assessment of Listening and Talking, monitor progress, and identify next steps.</w:t>
            </w:r>
            <w:r>
              <w:rPr>
                <w:sz w:val="18"/>
                <w:szCs w:val="18"/>
              </w:rPr>
              <w:br/>
            </w:r>
          </w:p>
          <w:p w14:paraId="000002E9" w14:textId="77777777" w:rsidR="003830F8" w:rsidRDefault="00D45F23">
            <w:pPr>
              <w:numPr>
                <w:ilvl w:val="1"/>
                <w:numId w:val="10"/>
              </w:numPr>
              <w:spacing w:line="276" w:lineRule="auto"/>
              <w:rPr>
                <w:sz w:val="18"/>
                <w:szCs w:val="18"/>
              </w:rPr>
            </w:pPr>
            <w:r>
              <w:rPr>
                <w:sz w:val="18"/>
                <w:szCs w:val="18"/>
              </w:rPr>
              <w:lastRenderedPageBreak/>
              <w:t>Provide targeted CLPL for staff on high-quality questioning, dialogic teaching, and active listening strategies, moderation and benchmarks in Listening and talking.</w:t>
            </w:r>
            <w:r>
              <w:rPr>
                <w:sz w:val="18"/>
                <w:szCs w:val="18"/>
              </w:rPr>
              <w:br/>
            </w:r>
          </w:p>
          <w:p w14:paraId="000002EA" w14:textId="77777777" w:rsidR="003830F8" w:rsidRDefault="00D45F23">
            <w:pPr>
              <w:numPr>
                <w:ilvl w:val="1"/>
                <w:numId w:val="10"/>
              </w:numPr>
              <w:spacing w:line="276" w:lineRule="auto"/>
              <w:rPr>
                <w:sz w:val="18"/>
                <w:szCs w:val="18"/>
              </w:rPr>
            </w:pPr>
            <w:r>
              <w:rPr>
                <w:sz w:val="18"/>
                <w:szCs w:val="18"/>
              </w:rPr>
              <w:t>Embed Listening and Talking development approaches including oracy</w:t>
            </w:r>
          </w:p>
          <w:p w14:paraId="000002EB" w14:textId="77777777" w:rsidR="003830F8" w:rsidRDefault="00D45F23">
            <w:pPr>
              <w:spacing w:line="276" w:lineRule="auto"/>
              <w:jc w:val="center"/>
              <w:rPr>
                <w:b/>
                <w:sz w:val="18"/>
                <w:szCs w:val="18"/>
              </w:rPr>
            </w:pPr>
            <w:hyperlink r:id="rId10" w:anchor="h.au5kifoh7pz">
              <w:r>
                <w:rPr>
                  <w:color w:val="1155CC"/>
                  <w:sz w:val="18"/>
                  <w:szCs w:val="18"/>
                  <w:u w:val="single"/>
                </w:rPr>
                <w:t>Argyll and Bute Literacy - Resources</w:t>
              </w:r>
            </w:hyperlink>
          </w:p>
        </w:tc>
        <w:tc>
          <w:tcPr>
            <w:tcW w:w="1509" w:type="dxa"/>
          </w:tcPr>
          <w:p w14:paraId="000002ED" w14:textId="77777777" w:rsidR="003830F8" w:rsidRDefault="003830F8">
            <w:pPr>
              <w:spacing w:before="60" w:after="60"/>
              <w:rPr>
                <w:sz w:val="18"/>
                <w:szCs w:val="18"/>
              </w:rPr>
            </w:pPr>
          </w:p>
          <w:p w14:paraId="000002EE" w14:textId="77777777" w:rsidR="003830F8" w:rsidRDefault="00D45F23">
            <w:pPr>
              <w:spacing w:before="60" w:after="60"/>
              <w:rPr>
                <w:sz w:val="18"/>
                <w:szCs w:val="18"/>
              </w:rPr>
            </w:pPr>
            <w:r>
              <w:rPr>
                <w:sz w:val="18"/>
                <w:szCs w:val="18"/>
              </w:rPr>
              <w:t>Establishment HTs / CTs</w:t>
            </w:r>
          </w:p>
          <w:p w14:paraId="000002EF" w14:textId="77777777" w:rsidR="003830F8" w:rsidRDefault="003830F8">
            <w:pPr>
              <w:spacing w:before="60" w:after="60"/>
              <w:rPr>
                <w:sz w:val="18"/>
                <w:szCs w:val="18"/>
              </w:rPr>
            </w:pPr>
          </w:p>
          <w:p w14:paraId="000002F0" w14:textId="77777777" w:rsidR="003830F8" w:rsidRDefault="00D45F23">
            <w:pPr>
              <w:spacing w:before="60" w:after="60"/>
              <w:rPr>
                <w:sz w:val="18"/>
                <w:szCs w:val="18"/>
              </w:rPr>
            </w:pPr>
            <w:r>
              <w:rPr>
                <w:sz w:val="18"/>
                <w:szCs w:val="18"/>
              </w:rPr>
              <w:t>Establishment CTs/CCEW</w:t>
            </w:r>
          </w:p>
          <w:p w14:paraId="000002F1" w14:textId="77777777" w:rsidR="003830F8" w:rsidRDefault="003830F8">
            <w:pPr>
              <w:spacing w:before="60" w:after="60"/>
              <w:jc w:val="center"/>
              <w:rPr>
                <w:sz w:val="18"/>
                <w:szCs w:val="18"/>
              </w:rPr>
            </w:pPr>
          </w:p>
          <w:p w14:paraId="000002F2" w14:textId="77777777" w:rsidR="003830F8" w:rsidRDefault="003830F8">
            <w:pPr>
              <w:spacing w:before="60" w:after="60"/>
              <w:jc w:val="center"/>
              <w:rPr>
                <w:sz w:val="18"/>
                <w:szCs w:val="18"/>
              </w:rPr>
            </w:pPr>
          </w:p>
          <w:p w14:paraId="000002F3" w14:textId="77777777" w:rsidR="003830F8" w:rsidRDefault="003830F8">
            <w:pPr>
              <w:spacing w:before="60" w:after="60"/>
              <w:jc w:val="center"/>
              <w:rPr>
                <w:sz w:val="18"/>
                <w:szCs w:val="18"/>
              </w:rPr>
            </w:pPr>
          </w:p>
          <w:p w14:paraId="000002F4" w14:textId="77777777" w:rsidR="003830F8" w:rsidRDefault="003830F8">
            <w:pPr>
              <w:spacing w:before="60" w:after="60"/>
              <w:jc w:val="center"/>
              <w:rPr>
                <w:sz w:val="18"/>
                <w:szCs w:val="18"/>
              </w:rPr>
            </w:pPr>
          </w:p>
          <w:p w14:paraId="000002F5" w14:textId="77777777" w:rsidR="003830F8" w:rsidRDefault="00D45F23">
            <w:pPr>
              <w:spacing w:before="60" w:after="60"/>
              <w:rPr>
                <w:sz w:val="18"/>
                <w:szCs w:val="18"/>
              </w:rPr>
            </w:pPr>
            <w:r>
              <w:rPr>
                <w:sz w:val="18"/>
                <w:szCs w:val="18"/>
              </w:rPr>
              <w:t xml:space="preserve">Leadership &amp; CLPL Leads </w:t>
            </w:r>
          </w:p>
          <w:p w14:paraId="000002F6" w14:textId="77777777" w:rsidR="003830F8" w:rsidRDefault="003830F8">
            <w:pPr>
              <w:spacing w:before="60" w:after="60"/>
              <w:jc w:val="center"/>
              <w:rPr>
                <w:sz w:val="18"/>
                <w:szCs w:val="18"/>
              </w:rPr>
            </w:pPr>
          </w:p>
          <w:p w14:paraId="000002F7" w14:textId="77777777" w:rsidR="003830F8" w:rsidRDefault="00D45F23">
            <w:pPr>
              <w:spacing w:before="60" w:after="60"/>
              <w:rPr>
                <w:sz w:val="18"/>
                <w:szCs w:val="18"/>
              </w:rPr>
            </w:pPr>
            <w:r>
              <w:rPr>
                <w:sz w:val="18"/>
                <w:szCs w:val="18"/>
              </w:rPr>
              <w:t>Establishment HTs / CTs</w:t>
            </w:r>
          </w:p>
        </w:tc>
        <w:tc>
          <w:tcPr>
            <w:tcW w:w="2335" w:type="dxa"/>
          </w:tcPr>
          <w:p w14:paraId="000002F8" w14:textId="77777777" w:rsidR="003830F8" w:rsidRDefault="003830F8">
            <w:pPr>
              <w:spacing w:before="60" w:after="60"/>
            </w:pPr>
          </w:p>
          <w:p w14:paraId="000002F9" w14:textId="77777777" w:rsidR="003830F8" w:rsidRDefault="00D45F23">
            <w:pPr>
              <w:spacing w:before="60" w:after="60"/>
              <w:rPr>
                <w:sz w:val="18"/>
                <w:szCs w:val="18"/>
              </w:rPr>
            </w:pPr>
            <w:r>
              <w:rPr>
                <w:sz w:val="18"/>
                <w:szCs w:val="18"/>
              </w:rPr>
              <w:t>September 2025</w:t>
            </w:r>
          </w:p>
          <w:p w14:paraId="000002FA" w14:textId="77777777" w:rsidR="003830F8" w:rsidRDefault="003830F8">
            <w:pPr>
              <w:spacing w:before="60" w:after="60"/>
              <w:rPr>
                <w:sz w:val="18"/>
                <w:szCs w:val="18"/>
              </w:rPr>
            </w:pPr>
          </w:p>
          <w:p w14:paraId="000002FB" w14:textId="77777777" w:rsidR="003830F8" w:rsidRDefault="00D45F23">
            <w:pPr>
              <w:spacing w:before="60" w:after="60"/>
              <w:rPr>
                <w:sz w:val="18"/>
                <w:szCs w:val="18"/>
              </w:rPr>
            </w:pPr>
            <w:r>
              <w:rPr>
                <w:sz w:val="18"/>
                <w:szCs w:val="18"/>
              </w:rPr>
              <w:t>Ongoing throughout session</w:t>
            </w:r>
          </w:p>
          <w:p w14:paraId="000002FC" w14:textId="77777777" w:rsidR="003830F8" w:rsidRDefault="00D45F23">
            <w:pPr>
              <w:spacing w:before="60" w:after="60"/>
              <w:rPr>
                <w:sz w:val="18"/>
                <w:szCs w:val="18"/>
              </w:rPr>
            </w:pPr>
            <w:r>
              <w:rPr>
                <w:sz w:val="18"/>
                <w:szCs w:val="18"/>
              </w:rPr>
              <w:t>November 2025 -March 2026</w:t>
            </w:r>
          </w:p>
          <w:p w14:paraId="000002FD" w14:textId="77777777" w:rsidR="003830F8" w:rsidRDefault="003830F8">
            <w:pPr>
              <w:spacing w:before="60" w:after="60"/>
              <w:jc w:val="center"/>
              <w:rPr>
                <w:sz w:val="18"/>
                <w:szCs w:val="18"/>
              </w:rPr>
            </w:pPr>
          </w:p>
          <w:p w14:paraId="000002FE" w14:textId="77777777" w:rsidR="003830F8" w:rsidRDefault="003830F8">
            <w:pPr>
              <w:spacing w:before="60" w:after="60"/>
              <w:jc w:val="center"/>
              <w:rPr>
                <w:sz w:val="18"/>
                <w:szCs w:val="18"/>
              </w:rPr>
            </w:pPr>
          </w:p>
          <w:p w14:paraId="000002FF" w14:textId="77777777" w:rsidR="003830F8" w:rsidRDefault="003830F8">
            <w:pPr>
              <w:spacing w:before="60" w:after="60"/>
              <w:jc w:val="center"/>
              <w:rPr>
                <w:sz w:val="18"/>
                <w:szCs w:val="18"/>
              </w:rPr>
            </w:pPr>
          </w:p>
          <w:p w14:paraId="00000300" w14:textId="77777777" w:rsidR="003830F8" w:rsidRDefault="003830F8">
            <w:pPr>
              <w:spacing w:before="60" w:after="60"/>
              <w:jc w:val="center"/>
              <w:rPr>
                <w:sz w:val="18"/>
                <w:szCs w:val="18"/>
              </w:rPr>
            </w:pPr>
          </w:p>
          <w:p w14:paraId="00000301" w14:textId="77777777" w:rsidR="003830F8" w:rsidRDefault="00D45F23">
            <w:pPr>
              <w:spacing w:before="60" w:after="60"/>
              <w:jc w:val="center"/>
              <w:rPr>
                <w:sz w:val="18"/>
                <w:szCs w:val="18"/>
              </w:rPr>
            </w:pPr>
            <w:r>
              <w:rPr>
                <w:sz w:val="18"/>
                <w:szCs w:val="18"/>
              </w:rPr>
              <w:t>Ongoing throughout session</w:t>
            </w:r>
          </w:p>
          <w:p w14:paraId="00000302" w14:textId="77777777" w:rsidR="003830F8" w:rsidRDefault="003830F8">
            <w:pPr>
              <w:spacing w:before="60" w:after="60"/>
            </w:pPr>
          </w:p>
        </w:tc>
        <w:tc>
          <w:tcPr>
            <w:tcW w:w="3013" w:type="dxa"/>
            <w:vMerge/>
          </w:tcPr>
          <w:p w14:paraId="00000303" w14:textId="77777777" w:rsidR="003830F8" w:rsidRDefault="003830F8">
            <w:pPr>
              <w:widowControl w:val="0"/>
              <w:pBdr>
                <w:top w:val="nil"/>
                <w:left w:val="nil"/>
                <w:bottom w:val="nil"/>
                <w:right w:val="nil"/>
                <w:between w:val="nil"/>
              </w:pBdr>
              <w:spacing w:line="276" w:lineRule="auto"/>
            </w:pPr>
          </w:p>
        </w:tc>
      </w:tr>
      <w:tr w:rsidR="003830F8" w14:paraId="62667116" w14:textId="77777777">
        <w:tc>
          <w:tcPr>
            <w:tcW w:w="8169" w:type="dxa"/>
            <w:gridSpan w:val="2"/>
          </w:tcPr>
          <w:p w14:paraId="00000304" w14:textId="77777777" w:rsidR="003830F8" w:rsidRDefault="00D45F23">
            <w:pPr>
              <w:spacing w:line="276" w:lineRule="auto"/>
              <w:rPr>
                <w:sz w:val="18"/>
                <w:szCs w:val="18"/>
              </w:rPr>
            </w:pPr>
            <w:r>
              <w:rPr>
                <w:b/>
                <w:sz w:val="18"/>
                <w:szCs w:val="18"/>
              </w:rPr>
              <w:t>Pupil Voice and Engagement</w:t>
            </w:r>
            <w:r>
              <w:rPr>
                <w:b/>
                <w:sz w:val="18"/>
                <w:szCs w:val="18"/>
              </w:rPr>
              <w:br/>
            </w:r>
          </w:p>
          <w:p w14:paraId="00000305" w14:textId="77777777" w:rsidR="003830F8" w:rsidRDefault="00D45F23">
            <w:pPr>
              <w:numPr>
                <w:ilvl w:val="1"/>
                <w:numId w:val="10"/>
              </w:numPr>
              <w:spacing w:line="276" w:lineRule="auto"/>
              <w:rPr>
                <w:sz w:val="18"/>
                <w:szCs w:val="18"/>
              </w:rPr>
            </w:pPr>
            <w:r>
              <w:rPr>
                <w:sz w:val="18"/>
                <w:szCs w:val="18"/>
              </w:rPr>
              <w:t>Develop pupil leadership and peer-assessment strategies to support self-evaluation and target setting in listening and talking skills.</w:t>
            </w:r>
          </w:p>
          <w:p w14:paraId="00000306" w14:textId="77777777" w:rsidR="003830F8" w:rsidRDefault="00D45F23">
            <w:pPr>
              <w:numPr>
                <w:ilvl w:val="1"/>
                <w:numId w:val="10"/>
              </w:numPr>
              <w:spacing w:line="276" w:lineRule="auto"/>
              <w:rPr>
                <w:sz w:val="18"/>
                <w:szCs w:val="18"/>
              </w:rPr>
            </w:pPr>
            <w:r>
              <w:rPr>
                <w:sz w:val="18"/>
                <w:szCs w:val="18"/>
              </w:rPr>
              <w:t>Create a baseline survey to gather pupil voice using questions from Wee HGIOS (completed twice)</w:t>
            </w:r>
          </w:p>
          <w:p w14:paraId="00000307" w14:textId="77777777" w:rsidR="003830F8" w:rsidRDefault="00D45F23">
            <w:pPr>
              <w:spacing w:line="276" w:lineRule="auto"/>
              <w:rPr>
                <w:b/>
                <w:sz w:val="18"/>
                <w:szCs w:val="18"/>
              </w:rPr>
            </w:pPr>
            <w:hyperlink r:id="rId11">
              <w:r>
                <w:rPr>
                  <w:color w:val="1155CC"/>
                  <w:sz w:val="18"/>
                  <w:szCs w:val="18"/>
                  <w:u w:val="single"/>
                </w:rPr>
                <w:t>https://docs.google.com/document/d/19yeUtUfluzWSkATcbIJFCCBxfa4eSqvrq2kXA_usu_g/edit?usp=sharing</w:t>
              </w:r>
            </w:hyperlink>
          </w:p>
        </w:tc>
        <w:tc>
          <w:tcPr>
            <w:tcW w:w="1509" w:type="dxa"/>
          </w:tcPr>
          <w:p w14:paraId="00000309" w14:textId="77777777" w:rsidR="003830F8" w:rsidRDefault="003830F8">
            <w:pPr>
              <w:spacing w:before="60" w:after="60"/>
              <w:rPr>
                <w:sz w:val="18"/>
                <w:szCs w:val="18"/>
              </w:rPr>
            </w:pPr>
          </w:p>
          <w:p w14:paraId="0000030A" w14:textId="77777777" w:rsidR="003830F8" w:rsidRDefault="00D45F23">
            <w:pPr>
              <w:spacing w:before="60" w:after="60"/>
              <w:rPr>
                <w:sz w:val="18"/>
                <w:szCs w:val="18"/>
              </w:rPr>
            </w:pPr>
            <w:r>
              <w:rPr>
                <w:sz w:val="18"/>
                <w:szCs w:val="18"/>
              </w:rPr>
              <w:t>Establishment HTs</w:t>
            </w:r>
            <w:r>
              <w:rPr>
                <w:b/>
                <w:sz w:val="18"/>
                <w:szCs w:val="18"/>
              </w:rPr>
              <w:t xml:space="preserve"> / </w:t>
            </w:r>
            <w:r>
              <w:rPr>
                <w:sz w:val="18"/>
                <w:szCs w:val="18"/>
              </w:rPr>
              <w:t xml:space="preserve">CTs </w:t>
            </w:r>
          </w:p>
          <w:p w14:paraId="0000030B" w14:textId="77777777" w:rsidR="003830F8" w:rsidRDefault="003830F8">
            <w:pPr>
              <w:spacing w:before="60" w:after="60"/>
              <w:rPr>
                <w:sz w:val="18"/>
                <w:szCs w:val="18"/>
              </w:rPr>
            </w:pPr>
          </w:p>
        </w:tc>
        <w:tc>
          <w:tcPr>
            <w:tcW w:w="2335" w:type="dxa"/>
          </w:tcPr>
          <w:p w14:paraId="0000030C" w14:textId="77777777" w:rsidR="003830F8" w:rsidRDefault="003830F8">
            <w:pPr>
              <w:spacing w:before="60" w:after="60"/>
            </w:pPr>
          </w:p>
          <w:p w14:paraId="0000030D" w14:textId="77777777" w:rsidR="003830F8" w:rsidRDefault="00D45F23">
            <w:pPr>
              <w:spacing w:before="60" w:after="60"/>
              <w:rPr>
                <w:sz w:val="18"/>
                <w:szCs w:val="18"/>
              </w:rPr>
            </w:pPr>
            <w:r>
              <w:rPr>
                <w:sz w:val="18"/>
                <w:szCs w:val="18"/>
              </w:rPr>
              <w:t>September 2025</w:t>
            </w:r>
          </w:p>
          <w:p w14:paraId="0000030E" w14:textId="77777777" w:rsidR="003830F8" w:rsidRDefault="003830F8">
            <w:pPr>
              <w:spacing w:before="60" w:after="60"/>
              <w:rPr>
                <w:sz w:val="18"/>
                <w:szCs w:val="18"/>
              </w:rPr>
            </w:pPr>
          </w:p>
          <w:p w14:paraId="0000030F" w14:textId="77777777" w:rsidR="003830F8" w:rsidRDefault="00D45F23">
            <w:pPr>
              <w:spacing w:before="60" w:after="60"/>
              <w:rPr>
                <w:sz w:val="18"/>
                <w:szCs w:val="18"/>
              </w:rPr>
            </w:pPr>
            <w:r>
              <w:rPr>
                <w:sz w:val="18"/>
                <w:szCs w:val="18"/>
              </w:rPr>
              <w:t>September 2025</w:t>
            </w:r>
          </w:p>
          <w:p w14:paraId="00000310" w14:textId="77777777" w:rsidR="003830F8" w:rsidRDefault="00D45F23">
            <w:pPr>
              <w:spacing w:before="60" w:after="60"/>
            </w:pPr>
            <w:r>
              <w:rPr>
                <w:sz w:val="18"/>
                <w:szCs w:val="18"/>
              </w:rPr>
              <w:t>May 2026</w:t>
            </w:r>
          </w:p>
        </w:tc>
        <w:tc>
          <w:tcPr>
            <w:tcW w:w="3013" w:type="dxa"/>
            <w:vMerge/>
          </w:tcPr>
          <w:p w14:paraId="00000311" w14:textId="77777777" w:rsidR="003830F8" w:rsidRDefault="003830F8">
            <w:pPr>
              <w:widowControl w:val="0"/>
              <w:pBdr>
                <w:top w:val="nil"/>
                <w:left w:val="nil"/>
                <w:bottom w:val="nil"/>
                <w:right w:val="nil"/>
                <w:between w:val="nil"/>
              </w:pBdr>
              <w:spacing w:line="276" w:lineRule="auto"/>
            </w:pPr>
          </w:p>
        </w:tc>
      </w:tr>
      <w:tr w:rsidR="003830F8" w14:paraId="0F0D3C33" w14:textId="77777777">
        <w:tc>
          <w:tcPr>
            <w:tcW w:w="8169" w:type="dxa"/>
            <w:gridSpan w:val="2"/>
          </w:tcPr>
          <w:p w14:paraId="00000312" w14:textId="77777777" w:rsidR="003830F8" w:rsidRDefault="00D45F23">
            <w:pPr>
              <w:spacing w:line="276" w:lineRule="auto"/>
              <w:rPr>
                <w:sz w:val="18"/>
                <w:szCs w:val="18"/>
              </w:rPr>
            </w:pPr>
            <w:r>
              <w:rPr>
                <w:b/>
                <w:sz w:val="18"/>
                <w:szCs w:val="18"/>
              </w:rPr>
              <w:t>Parental Engagement</w:t>
            </w:r>
            <w:r>
              <w:rPr>
                <w:b/>
                <w:sz w:val="18"/>
                <w:szCs w:val="18"/>
              </w:rPr>
              <w:br/>
            </w:r>
          </w:p>
          <w:p w14:paraId="00000313" w14:textId="77777777" w:rsidR="003830F8" w:rsidRDefault="00D45F23">
            <w:pPr>
              <w:numPr>
                <w:ilvl w:val="0"/>
                <w:numId w:val="11"/>
              </w:numPr>
              <w:pBdr>
                <w:top w:val="nil"/>
                <w:left w:val="nil"/>
                <w:bottom w:val="nil"/>
                <w:right w:val="nil"/>
                <w:between w:val="nil"/>
              </w:pBdr>
              <w:spacing w:after="160" w:line="276" w:lineRule="auto"/>
              <w:rPr>
                <w:b/>
                <w:color w:val="000000"/>
                <w:sz w:val="18"/>
                <w:szCs w:val="18"/>
              </w:rPr>
            </w:pPr>
            <w:r>
              <w:rPr>
                <w:color w:val="000000"/>
                <w:sz w:val="18"/>
                <w:szCs w:val="18"/>
              </w:rPr>
              <w:t xml:space="preserve">Provide guidance to parents on supporting listening and talking at home (e.g. school websites, reading aloud, discussions, news, storytelling, </w:t>
            </w:r>
            <w:proofErr w:type="spellStart"/>
            <w:r>
              <w:rPr>
                <w:color w:val="000000"/>
                <w:sz w:val="18"/>
                <w:szCs w:val="18"/>
              </w:rPr>
              <w:t>Bookbug</w:t>
            </w:r>
            <w:proofErr w:type="spellEnd"/>
            <w:r>
              <w:rPr>
                <w:color w:val="000000"/>
                <w:sz w:val="18"/>
                <w:szCs w:val="18"/>
              </w:rPr>
              <w:t xml:space="preserve"> sessions).</w:t>
            </w:r>
          </w:p>
        </w:tc>
        <w:tc>
          <w:tcPr>
            <w:tcW w:w="1509" w:type="dxa"/>
          </w:tcPr>
          <w:p w14:paraId="00000315" w14:textId="77777777" w:rsidR="003830F8" w:rsidRDefault="003830F8">
            <w:pPr>
              <w:spacing w:before="60" w:after="60"/>
              <w:rPr>
                <w:sz w:val="18"/>
                <w:szCs w:val="18"/>
              </w:rPr>
            </w:pPr>
          </w:p>
          <w:p w14:paraId="00000316" w14:textId="77777777" w:rsidR="003830F8" w:rsidRDefault="00D45F23">
            <w:pPr>
              <w:spacing w:before="60" w:after="60"/>
              <w:rPr>
                <w:sz w:val="18"/>
                <w:szCs w:val="18"/>
              </w:rPr>
            </w:pPr>
            <w:r>
              <w:rPr>
                <w:sz w:val="18"/>
                <w:szCs w:val="18"/>
              </w:rPr>
              <w:t>Establishment HTs</w:t>
            </w:r>
            <w:r>
              <w:rPr>
                <w:b/>
                <w:sz w:val="18"/>
                <w:szCs w:val="18"/>
              </w:rPr>
              <w:t xml:space="preserve"> / </w:t>
            </w:r>
            <w:r>
              <w:rPr>
                <w:sz w:val="18"/>
                <w:szCs w:val="18"/>
              </w:rPr>
              <w:t xml:space="preserve">CTs </w:t>
            </w:r>
          </w:p>
          <w:p w14:paraId="00000317" w14:textId="77777777" w:rsidR="003830F8" w:rsidRDefault="003830F8">
            <w:pPr>
              <w:spacing w:before="60" w:after="60"/>
              <w:rPr>
                <w:sz w:val="18"/>
                <w:szCs w:val="18"/>
              </w:rPr>
            </w:pPr>
          </w:p>
        </w:tc>
        <w:tc>
          <w:tcPr>
            <w:tcW w:w="2335" w:type="dxa"/>
          </w:tcPr>
          <w:p w14:paraId="00000318" w14:textId="77777777" w:rsidR="003830F8" w:rsidRDefault="003830F8">
            <w:pPr>
              <w:spacing w:before="60" w:after="60"/>
              <w:rPr>
                <w:sz w:val="18"/>
                <w:szCs w:val="18"/>
              </w:rPr>
            </w:pPr>
          </w:p>
          <w:p w14:paraId="00000319" w14:textId="77777777" w:rsidR="003830F8" w:rsidRDefault="00D45F23">
            <w:pPr>
              <w:spacing w:before="60" w:after="60"/>
            </w:pPr>
            <w:r>
              <w:rPr>
                <w:sz w:val="18"/>
                <w:szCs w:val="18"/>
              </w:rPr>
              <w:t>Ongoing throughout session</w:t>
            </w:r>
          </w:p>
        </w:tc>
        <w:tc>
          <w:tcPr>
            <w:tcW w:w="3013" w:type="dxa"/>
            <w:vMerge/>
          </w:tcPr>
          <w:p w14:paraId="0000031A" w14:textId="77777777" w:rsidR="003830F8" w:rsidRDefault="003830F8">
            <w:pPr>
              <w:widowControl w:val="0"/>
              <w:pBdr>
                <w:top w:val="nil"/>
                <w:left w:val="nil"/>
                <w:bottom w:val="nil"/>
                <w:right w:val="nil"/>
                <w:between w:val="nil"/>
              </w:pBdr>
              <w:spacing w:line="276" w:lineRule="auto"/>
            </w:pPr>
          </w:p>
        </w:tc>
      </w:tr>
    </w:tbl>
    <w:p w14:paraId="0000031B" w14:textId="77777777" w:rsidR="003830F8" w:rsidRDefault="003830F8"/>
    <w:p w14:paraId="0000031C" w14:textId="77777777" w:rsidR="003830F8" w:rsidRDefault="003830F8"/>
    <w:p w14:paraId="0000031D" w14:textId="77777777" w:rsidR="003830F8" w:rsidRDefault="003830F8"/>
    <w:p w14:paraId="0000031E" w14:textId="77777777" w:rsidR="003830F8" w:rsidRDefault="003830F8"/>
    <w:p w14:paraId="492B2D71" w14:textId="77777777" w:rsidR="002B0468" w:rsidRDefault="002B0468"/>
    <w:p w14:paraId="479370B5" w14:textId="77777777" w:rsidR="002B0468" w:rsidRDefault="002B0468"/>
    <w:p w14:paraId="024052D8" w14:textId="77777777" w:rsidR="002B0468" w:rsidRDefault="002B0468"/>
    <w:p w14:paraId="1C5F8ABA" w14:textId="77777777" w:rsidR="002B0468" w:rsidRDefault="002B0468"/>
    <w:p w14:paraId="451E980C" w14:textId="77777777" w:rsidR="002B0468" w:rsidRDefault="002B0468"/>
    <w:p w14:paraId="0000031F" w14:textId="77777777" w:rsidR="003830F8" w:rsidRDefault="003830F8"/>
    <w:tbl>
      <w:tblPr>
        <w:tblStyle w:val="a3"/>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9"/>
        <w:gridCol w:w="3940"/>
        <w:gridCol w:w="1654"/>
        <w:gridCol w:w="2537"/>
        <w:gridCol w:w="3236"/>
      </w:tblGrid>
      <w:tr w:rsidR="003830F8" w14:paraId="09CB36E3" w14:textId="77777777">
        <w:trPr>
          <w:cantSplit/>
        </w:trPr>
        <w:tc>
          <w:tcPr>
            <w:tcW w:w="11790" w:type="dxa"/>
            <w:gridSpan w:val="4"/>
            <w:shd w:val="clear" w:color="auto" w:fill="538135"/>
          </w:tcPr>
          <w:p w14:paraId="00000320" w14:textId="77777777" w:rsidR="003830F8" w:rsidRDefault="00D45F23">
            <w:pPr>
              <w:spacing w:before="120" w:after="120"/>
              <w:rPr>
                <w:b/>
                <w:sz w:val="28"/>
                <w:szCs w:val="28"/>
              </w:rPr>
            </w:pPr>
            <w:r>
              <w:rPr>
                <w:b/>
                <w:color w:val="FFFFFF"/>
                <w:sz w:val="28"/>
                <w:szCs w:val="28"/>
              </w:rPr>
              <w:lastRenderedPageBreak/>
              <w:t>Operational Improvement Planning (Action Plan) for Establishment:</w:t>
            </w:r>
          </w:p>
        </w:tc>
        <w:tc>
          <w:tcPr>
            <w:tcW w:w="3236" w:type="dxa"/>
          </w:tcPr>
          <w:p w14:paraId="00000324" w14:textId="77777777" w:rsidR="003830F8" w:rsidRDefault="00D45F23">
            <w:pPr>
              <w:spacing w:before="120" w:after="120"/>
              <w:rPr>
                <w:sz w:val="28"/>
                <w:szCs w:val="28"/>
              </w:rPr>
            </w:pPr>
            <w:r>
              <w:rPr>
                <w:sz w:val="28"/>
                <w:szCs w:val="28"/>
              </w:rPr>
              <w:t xml:space="preserve">Session: </w:t>
            </w:r>
            <w:r>
              <w:t>2025-2026</w:t>
            </w:r>
          </w:p>
        </w:tc>
      </w:tr>
      <w:tr w:rsidR="003830F8" w14:paraId="54056B72" w14:textId="77777777">
        <w:trPr>
          <w:cantSplit/>
        </w:trPr>
        <w:tc>
          <w:tcPr>
            <w:tcW w:w="3659" w:type="dxa"/>
            <w:shd w:val="clear" w:color="auto" w:fill="F2F2F2"/>
          </w:tcPr>
          <w:p w14:paraId="00000325" w14:textId="77777777" w:rsidR="003830F8" w:rsidRDefault="00D45F23">
            <w:pPr>
              <w:rPr>
                <w:b/>
              </w:rPr>
            </w:pPr>
            <w:r>
              <w:rPr>
                <w:b/>
              </w:rPr>
              <w:t xml:space="preserve">Strategic Priority 3: </w:t>
            </w:r>
          </w:p>
        </w:tc>
        <w:tc>
          <w:tcPr>
            <w:tcW w:w="11367" w:type="dxa"/>
            <w:gridSpan w:val="4"/>
          </w:tcPr>
          <w:p w14:paraId="00000326" w14:textId="77777777" w:rsidR="003830F8" w:rsidRDefault="00D45F23">
            <w:pPr>
              <w:spacing w:after="120"/>
              <w:rPr>
                <w:b/>
                <w:i/>
                <w:sz w:val="20"/>
                <w:szCs w:val="20"/>
              </w:rPr>
            </w:pPr>
            <w:r>
              <w:rPr>
                <w:b/>
                <w:i/>
                <w:sz w:val="24"/>
                <w:szCs w:val="24"/>
              </w:rPr>
              <w:t>Raise attainment and achievement for our most vulnerable learners through improved approaches to wellbeing and inclusion.</w:t>
            </w:r>
          </w:p>
        </w:tc>
      </w:tr>
      <w:tr w:rsidR="003830F8" w14:paraId="6EF7CB1B" w14:textId="77777777">
        <w:trPr>
          <w:cantSplit/>
        </w:trPr>
        <w:tc>
          <w:tcPr>
            <w:tcW w:w="15026" w:type="dxa"/>
            <w:gridSpan w:val="5"/>
          </w:tcPr>
          <w:p w14:paraId="0000032A" w14:textId="77777777" w:rsidR="003830F8" w:rsidRDefault="00D45F23">
            <w:pPr>
              <w:rPr>
                <w:b/>
                <w:sz w:val="18"/>
                <w:szCs w:val="18"/>
              </w:rPr>
            </w:pPr>
            <w:r>
              <w:rPr>
                <w:b/>
                <w:sz w:val="18"/>
                <w:szCs w:val="18"/>
              </w:rPr>
              <w:t>National Improvement Framework Key Outcomes</w:t>
            </w:r>
          </w:p>
          <w:p w14:paraId="0000032B"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000032C"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000032D"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32E"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32F"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330" w14:textId="77777777" w:rsidR="003830F8" w:rsidRDefault="00D45F23">
            <w:pPr>
              <w:numPr>
                <w:ilvl w:val="0"/>
                <w:numId w:val="22"/>
              </w:numPr>
              <w:pBdr>
                <w:top w:val="nil"/>
                <w:left w:val="nil"/>
                <w:bottom w:val="nil"/>
                <w:right w:val="nil"/>
                <w:between w:val="nil"/>
              </w:pBdr>
              <w:spacing w:after="160" w:line="259" w:lineRule="auto"/>
              <w:rPr>
                <w:color w:val="000000"/>
                <w:sz w:val="18"/>
                <w:szCs w:val="18"/>
              </w:rPr>
            </w:pPr>
            <w:r>
              <w:rPr>
                <w:color w:val="000000"/>
                <w:sz w:val="18"/>
                <w:szCs w:val="18"/>
              </w:rPr>
              <w:t>Positive relationships, improved attendance, and a culture of dignity, respect, and engagement.</w:t>
            </w:r>
          </w:p>
          <w:p w14:paraId="00000331" w14:textId="77777777" w:rsidR="003830F8" w:rsidRDefault="00D45F23">
            <w:r>
              <w:rPr>
                <w:sz w:val="18"/>
                <w:szCs w:val="18"/>
              </w:rPr>
              <w:t>Effective use of digital technology to enhance learning, teaching, and equity.</w:t>
            </w:r>
          </w:p>
        </w:tc>
      </w:tr>
      <w:tr w:rsidR="003830F8" w14:paraId="3337AAB8" w14:textId="77777777">
        <w:trPr>
          <w:cantSplit/>
        </w:trPr>
        <w:tc>
          <w:tcPr>
            <w:tcW w:w="3659" w:type="dxa"/>
            <w:shd w:val="clear" w:color="auto" w:fill="F2F2F2"/>
          </w:tcPr>
          <w:p w14:paraId="00000336" w14:textId="77777777" w:rsidR="003830F8" w:rsidRDefault="00D45F23">
            <w:pPr>
              <w:jc w:val="center"/>
              <w:rPr>
                <w:b/>
                <w:sz w:val="18"/>
                <w:szCs w:val="18"/>
              </w:rPr>
            </w:pPr>
            <w:r>
              <w:rPr>
                <w:b/>
                <w:sz w:val="18"/>
                <w:szCs w:val="18"/>
              </w:rPr>
              <w:t>National Improvement Framework Priorities</w:t>
            </w:r>
          </w:p>
        </w:tc>
        <w:tc>
          <w:tcPr>
            <w:tcW w:w="3940" w:type="dxa"/>
            <w:shd w:val="clear" w:color="auto" w:fill="F2F2F2"/>
          </w:tcPr>
          <w:p w14:paraId="00000337" w14:textId="77777777" w:rsidR="003830F8" w:rsidRDefault="00D45F23">
            <w:pPr>
              <w:jc w:val="center"/>
              <w:rPr>
                <w:b/>
                <w:sz w:val="18"/>
                <w:szCs w:val="18"/>
              </w:rPr>
            </w:pPr>
            <w:r>
              <w:rPr>
                <w:b/>
                <w:sz w:val="18"/>
                <w:szCs w:val="18"/>
              </w:rPr>
              <w:t xml:space="preserve">HGIOS </w:t>
            </w:r>
            <w:proofErr w:type="gramStart"/>
            <w:r>
              <w:rPr>
                <w:b/>
                <w:sz w:val="18"/>
                <w:szCs w:val="18"/>
              </w:rPr>
              <w:t>4  and</w:t>
            </w:r>
            <w:proofErr w:type="gramEnd"/>
            <w:r>
              <w:rPr>
                <w:b/>
                <w:sz w:val="18"/>
                <w:szCs w:val="18"/>
              </w:rPr>
              <w:t xml:space="preserve">  Early Learning and Childcare Indicators</w:t>
            </w:r>
          </w:p>
        </w:tc>
        <w:tc>
          <w:tcPr>
            <w:tcW w:w="4191" w:type="dxa"/>
            <w:gridSpan w:val="2"/>
            <w:shd w:val="clear" w:color="auto" w:fill="F2F2F2"/>
          </w:tcPr>
          <w:p w14:paraId="00000338" w14:textId="77777777" w:rsidR="003830F8" w:rsidRDefault="00D45F23">
            <w:r>
              <w:rPr>
                <w:b/>
                <w:sz w:val="18"/>
                <w:szCs w:val="18"/>
              </w:rPr>
              <w:t>Early Learning and Childcare Quality Indicators</w:t>
            </w:r>
          </w:p>
        </w:tc>
        <w:tc>
          <w:tcPr>
            <w:tcW w:w="3236" w:type="dxa"/>
            <w:shd w:val="clear" w:color="auto" w:fill="F2F2F2"/>
          </w:tcPr>
          <w:p w14:paraId="0000033A" w14:textId="77777777" w:rsidR="003830F8" w:rsidRDefault="00D45F23">
            <w:pPr>
              <w:jc w:val="center"/>
              <w:rPr>
                <w:b/>
                <w:sz w:val="18"/>
                <w:szCs w:val="18"/>
              </w:rPr>
            </w:pPr>
            <w:r>
              <w:rPr>
                <w:b/>
                <w:sz w:val="18"/>
                <w:szCs w:val="18"/>
              </w:rPr>
              <w:t>Argyll and Bute Education Key Objectives</w:t>
            </w:r>
          </w:p>
        </w:tc>
      </w:tr>
      <w:tr w:rsidR="003830F8" w14:paraId="799D1B7F" w14:textId="77777777">
        <w:trPr>
          <w:cantSplit/>
        </w:trPr>
        <w:tc>
          <w:tcPr>
            <w:tcW w:w="3659" w:type="dxa"/>
          </w:tcPr>
          <w:p w14:paraId="0000033B" w14:textId="77777777" w:rsidR="003830F8" w:rsidRDefault="00D45F23">
            <w:pPr>
              <w:numPr>
                <w:ilvl w:val="0"/>
                <w:numId w:val="28"/>
              </w:numPr>
              <w:pBdr>
                <w:top w:val="nil"/>
                <w:left w:val="nil"/>
                <w:bottom w:val="nil"/>
                <w:right w:val="nil"/>
                <w:between w:val="nil"/>
              </w:pBdr>
              <w:spacing w:before="120" w:line="259" w:lineRule="auto"/>
              <w:rPr>
                <w:color w:val="000000"/>
                <w:sz w:val="18"/>
                <w:szCs w:val="18"/>
                <w:highlight w:val="yellow"/>
              </w:rPr>
            </w:pPr>
            <w:r>
              <w:rPr>
                <w:color w:val="000000"/>
                <w:sz w:val="18"/>
                <w:szCs w:val="18"/>
                <w:highlight w:val="yellow"/>
              </w:rPr>
              <w:t>Placing the human rights and needs of every child and young person at the centre of education.</w:t>
            </w:r>
          </w:p>
          <w:p w14:paraId="0000033C" w14:textId="77777777" w:rsidR="003830F8" w:rsidRDefault="00D45F23">
            <w:pPr>
              <w:numPr>
                <w:ilvl w:val="0"/>
                <w:numId w:val="28"/>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Improvement in children and young people’s health and wellbeing.</w:t>
            </w:r>
          </w:p>
          <w:p w14:paraId="0000033D"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0000033E"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0000033F" w14:textId="77777777" w:rsidR="003830F8" w:rsidRDefault="00D45F23">
            <w:pPr>
              <w:numPr>
                <w:ilvl w:val="0"/>
                <w:numId w:val="28"/>
              </w:numPr>
              <w:pBdr>
                <w:top w:val="nil"/>
                <w:left w:val="nil"/>
                <w:bottom w:val="nil"/>
                <w:right w:val="nil"/>
                <w:between w:val="nil"/>
              </w:pBdr>
              <w:spacing w:line="259" w:lineRule="auto"/>
              <w:rPr>
                <w:color w:val="000000"/>
                <w:sz w:val="18"/>
                <w:szCs w:val="18"/>
              </w:rPr>
            </w:pPr>
            <w:r>
              <w:rPr>
                <w:color w:val="000000"/>
                <w:sz w:val="18"/>
                <w:szCs w:val="18"/>
              </w:rPr>
              <w:t>Improvement in achievement, particularly in literacy and numeracy.</w:t>
            </w:r>
          </w:p>
          <w:p w14:paraId="00000340" w14:textId="77777777" w:rsidR="003830F8" w:rsidRDefault="003830F8">
            <w:pPr>
              <w:pBdr>
                <w:top w:val="nil"/>
                <w:left w:val="nil"/>
                <w:bottom w:val="nil"/>
                <w:right w:val="nil"/>
                <w:between w:val="nil"/>
              </w:pBdr>
              <w:spacing w:line="259" w:lineRule="auto"/>
              <w:ind w:left="360"/>
              <w:rPr>
                <w:color w:val="000000"/>
                <w:sz w:val="18"/>
                <w:szCs w:val="18"/>
              </w:rPr>
            </w:pPr>
          </w:p>
          <w:p w14:paraId="00000341" w14:textId="77777777" w:rsidR="003830F8" w:rsidRDefault="003830F8">
            <w:pPr>
              <w:pBdr>
                <w:top w:val="nil"/>
                <w:left w:val="nil"/>
                <w:bottom w:val="nil"/>
                <w:right w:val="nil"/>
                <w:between w:val="nil"/>
              </w:pBdr>
              <w:spacing w:line="259" w:lineRule="auto"/>
              <w:ind w:left="360"/>
              <w:rPr>
                <w:color w:val="000000"/>
                <w:sz w:val="18"/>
                <w:szCs w:val="18"/>
              </w:rPr>
            </w:pPr>
          </w:p>
          <w:p w14:paraId="00000342" w14:textId="77777777" w:rsidR="003830F8" w:rsidRDefault="003830F8">
            <w:pPr>
              <w:pBdr>
                <w:top w:val="nil"/>
                <w:left w:val="nil"/>
                <w:bottom w:val="nil"/>
                <w:right w:val="nil"/>
                <w:between w:val="nil"/>
              </w:pBdr>
              <w:spacing w:line="259" w:lineRule="auto"/>
              <w:ind w:left="360"/>
              <w:rPr>
                <w:color w:val="000000"/>
                <w:sz w:val="18"/>
                <w:szCs w:val="18"/>
              </w:rPr>
            </w:pPr>
          </w:p>
          <w:p w14:paraId="00000348" w14:textId="77777777" w:rsidR="003830F8" w:rsidRDefault="003830F8" w:rsidP="002B0468">
            <w:pPr>
              <w:pBdr>
                <w:top w:val="nil"/>
                <w:left w:val="nil"/>
                <w:bottom w:val="nil"/>
                <w:right w:val="nil"/>
                <w:between w:val="nil"/>
              </w:pBdr>
              <w:spacing w:after="160" w:line="259" w:lineRule="auto"/>
              <w:rPr>
                <w:color w:val="000000"/>
                <w:sz w:val="18"/>
                <w:szCs w:val="18"/>
              </w:rPr>
            </w:pPr>
          </w:p>
        </w:tc>
        <w:tc>
          <w:tcPr>
            <w:tcW w:w="3940" w:type="dxa"/>
          </w:tcPr>
          <w:p w14:paraId="00000349" w14:textId="77777777" w:rsidR="003830F8" w:rsidRDefault="00D45F23">
            <w:pPr>
              <w:rPr>
                <w:sz w:val="18"/>
                <w:szCs w:val="18"/>
              </w:rPr>
            </w:pPr>
            <w:proofErr w:type="gramStart"/>
            <w:r>
              <w:rPr>
                <w:sz w:val="18"/>
                <w:szCs w:val="18"/>
              </w:rPr>
              <w:t>1.1  Self</w:t>
            </w:r>
            <w:proofErr w:type="gramEnd"/>
            <w:r>
              <w:rPr>
                <w:sz w:val="18"/>
                <w:szCs w:val="18"/>
              </w:rPr>
              <w:t>-evaluation for self-improvement</w:t>
            </w:r>
          </w:p>
          <w:p w14:paraId="0000034A" w14:textId="77777777" w:rsidR="003830F8" w:rsidRDefault="00D45F23">
            <w:pPr>
              <w:rPr>
                <w:sz w:val="18"/>
                <w:szCs w:val="18"/>
              </w:rPr>
            </w:pPr>
            <w:proofErr w:type="gramStart"/>
            <w:r>
              <w:rPr>
                <w:sz w:val="18"/>
                <w:szCs w:val="18"/>
              </w:rPr>
              <w:t>1.2  Leadership</w:t>
            </w:r>
            <w:proofErr w:type="gramEnd"/>
            <w:r>
              <w:rPr>
                <w:sz w:val="18"/>
                <w:szCs w:val="18"/>
              </w:rPr>
              <w:t xml:space="preserve"> for learning</w:t>
            </w:r>
          </w:p>
          <w:p w14:paraId="0000034B" w14:textId="77777777" w:rsidR="003830F8" w:rsidRDefault="00D45F23">
            <w:pPr>
              <w:rPr>
                <w:sz w:val="18"/>
                <w:szCs w:val="18"/>
              </w:rPr>
            </w:pPr>
            <w:proofErr w:type="gramStart"/>
            <w:r>
              <w:rPr>
                <w:sz w:val="18"/>
                <w:szCs w:val="18"/>
                <w:highlight w:val="yellow"/>
              </w:rPr>
              <w:t>1.3  Leadership</w:t>
            </w:r>
            <w:proofErr w:type="gramEnd"/>
            <w:r>
              <w:rPr>
                <w:sz w:val="18"/>
                <w:szCs w:val="18"/>
                <w:highlight w:val="yellow"/>
              </w:rPr>
              <w:t xml:space="preserve"> of change</w:t>
            </w:r>
          </w:p>
          <w:p w14:paraId="0000034C" w14:textId="77777777" w:rsidR="003830F8" w:rsidRDefault="00D45F23">
            <w:pPr>
              <w:rPr>
                <w:sz w:val="18"/>
                <w:szCs w:val="18"/>
              </w:rPr>
            </w:pPr>
            <w:proofErr w:type="gramStart"/>
            <w:r>
              <w:rPr>
                <w:sz w:val="18"/>
                <w:szCs w:val="18"/>
              </w:rPr>
              <w:t>1.4  Leadership</w:t>
            </w:r>
            <w:proofErr w:type="gramEnd"/>
            <w:r>
              <w:rPr>
                <w:sz w:val="18"/>
                <w:szCs w:val="18"/>
              </w:rPr>
              <w:t xml:space="preserve"> and management of staff</w:t>
            </w:r>
          </w:p>
          <w:p w14:paraId="0000034D" w14:textId="77777777" w:rsidR="003830F8" w:rsidRDefault="00D45F23">
            <w:pPr>
              <w:rPr>
                <w:sz w:val="18"/>
                <w:szCs w:val="18"/>
              </w:rPr>
            </w:pPr>
            <w:proofErr w:type="gramStart"/>
            <w:r>
              <w:rPr>
                <w:sz w:val="18"/>
                <w:szCs w:val="18"/>
                <w:highlight w:val="yellow"/>
              </w:rPr>
              <w:t>1.5  Management</w:t>
            </w:r>
            <w:proofErr w:type="gramEnd"/>
            <w:r>
              <w:rPr>
                <w:sz w:val="18"/>
                <w:szCs w:val="18"/>
                <w:highlight w:val="yellow"/>
              </w:rPr>
              <w:t xml:space="preserve"> of resources to promote equity</w:t>
            </w:r>
          </w:p>
          <w:p w14:paraId="0000034E" w14:textId="77777777" w:rsidR="003830F8" w:rsidRDefault="00D45F23">
            <w:pPr>
              <w:rPr>
                <w:sz w:val="18"/>
                <w:szCs w:val="18"/>
              </w:rPr>
            </w:pPr>
            <w:proofErr w:type="gramStart"/>
            <w:r>
              <w:rPr>
                <w:sz w:val="18"/>
                <w:szCs w:val="18"/>
              </w:rPr>
              <w:t>2.1  Safeguarding</w:t>
            </w:r>
            <w:proofErr w:type="gramEnd"/>
            <w:r>
              <w:rPr>
                <w:sz w:val="18"/>
                <w:szCs w:val="18"/>
              </w:rPr>
              <w:t xml:space="preserve"> and child protection</w:t>
            </w:r>
          </w:p>
          <w:p w14:paraId="0000034F" w14:textId="77777777" w:rsidR="003830F8" w:rsidRDefault="00D45F23">
            <w:pPr>
              <w:rPr>
                <w:sz w:val="18"/>
                <w:szCs w:val="18"/>
              </w:rPr>
            </w:pPr>
            <w:proofErr w:type="gramStart"/>
            <w:r>
              <w:rPr>
                <w:sz w:val="18"/>
                <w:szCs w:val="18"/>
              </w:rPr>
              <w:t>2.2  Curriculum</w:t>
            </w:r>
            <w:proofErr w:type="gramEnd"/>
          </w:p>
          <w:p w14:paraId="00000350" w14:textId="77777777" w:rsidR="003830F8" w:rsidRDefault="00D45F23">
            <w:pPr>
              <w:rPr>
                <w:sz w:val="18"/>
                <w:szCs w:val="18"/>
              </w:rPr>
            </w:pPr>
            <w:proofErr w:type="gramStart"/>
            <w:r>
              <w:rPr>
                <w:sz w:val="18"/>
                <w:szCs w:val="18"/>
              </w:rPr>
              <w:t>2.3  Learning</w:t>
            </w:r>
            <w:proofErr w:type="gramEnd"/>
            <w:r>
              <w:rPr>
                <w:sz w:val="18"/>
                <w:szCs w:val="18"/>
              </w:rPr>
              <w:t>, teaching and assessment</w:t>
            </w:r>
          </w:p>
          <w:p w14:paraId="00000351" w14:textId="77777777" w:rsidR="003830F8" w:rsidRDefault="00D45F23">
            <w:pPr>
              <w:rPr>
                <w:sz w:val="18"/>
                <w:szCs w:val="18"/>
              </w:rPr>
            </w:pPr>
            <w:proofErr w:type="gramStart"/>
            <w:r>
              <w:rPr>
                <w:sz w:val="18"/>
                <w:szCs w:val="18"/>
                <w:highlight w:val="yellow"/>
              </w:rPr>
              <w:t>2.4  Personalised</w:t>
            </w:r>
            <w:proofErr w:type="gramEnd"/>
            <w:r>
              <w:rPr>
                <w:sz w:val="18"/>
                <w:szCs w:val="18"/>
                <w:highlight w:val="yellow"/>
              </w:rPr>
              <w:t xml:space="preserve"> support</w:t>
            </w:r>
          </w:p>
          <w:p w14:paraId="00000352" w14:textId="77777777" w:rsidR="003830F8" w:rsidRDefault="00D45F23">
            <w:pPr>
              <w:rPr>
                <w:sz w:val="18"/>
                <w:szCs w:val="18"/>
              </w:rPr>
            </w:pPr>
            <w:proofErr w:type="gramStart"/>
            <w:r>
              <w:rPr>
                <w:sz w:val="18"/>
                <w:szCs w:val="18"/>
              </w:rPr>
              <w:t>2.5  Family</w:t>
            </w:r>
            <w:proofErr w:type="gramEnd"/>
            <w:r>
              <w:rPr>
                <w:sz w:val="18"/>
                <w:szCs w:val="18"/>
              </w:rPr>
              <w:t xml:space="preserve"> learning</w:t>
            </w:r>
          </w:p>
          <w:p w14:paraId="00000353" w14:textId="77777777" w:rsidR="003830F8" w:rsidRDefault="00D45F23">
            <w:pPr>
              <w:rPr>
                <w:sz w:val="18"/>
                <w:szCs w:val="18"/>
              </w:rPr>
            </w:pPr>
            <w:proofErr w:type="gramStart"/>
            <w:r>
              <w:rPr>
                <w:sz w:val="18"/>
                <w:szCs w:val="18"/>
              </w:rPr>
              <w:t>2.6  Transitions</w:t>
            </w:r>
            <w:proofErr w:type="gramEnd"/>
          </w:p>
          <w:p w14:paraId="00000354" w14:textId="77777777" w:rsidR="003830F8" w:rsidRDefault="00D45F23">
            <w:pPr>
              <w:rPr>
                <w:sz w:val="18"/>
                <w:szCs w:val="18"/>
              </w:rPr>
            </w:pPr>
            <w:proofErr w:type="gramStart"/>
            <w:r>
              <w:rPr>
                <w:sz w:val="18"/>
                <w:szCs w:val="18"/>
                <w:highlight w:val="yellow"/>
              </w:rPr>
              <w:t>2.7  Partnership</w:t>
            </w:r>
            <w:proofErr w:type="gramEnd"/>
          </w:p>
          <w:p w14:paraId="00000355" w14:textId="77777777" w:rsidR="003830F8" w:rsidRDefault="00D45F23">
            <w:pPr>
              <w:rPr>
                <w:sz w:val="18"/>
                <w:szCs w:val="18"/>
              </w:rPr>
            </w:pPr>
            <w:proofErr w:type="gramStart"/>
            <w:r>
              <w:rPr>
                <w:sz w:val="18"/>
                <w:szCs w:val="18"/>
                <w:highlight w:val="yellow"/>
              </w:rPr>
              <w:t>3.1  Ensuring</w:t>
            </w:r>
            <w:proofErr w:type="gramEnd"/>
            <w:r>
              <w:rPr>
                <w:sz w:val="18"/>
                <w:szCs w:val="18"/>
                <w:highlight w:val="yellow"/>
              </w:rPr>
              <w:t xml:space="preserve"> wellbeing, equality and inclusion</w:t>
            </w:r>
          </w:p>
          <w:p w14:paraId="00000356" w14:textId="77777777" w:rsidR="003830F8" w:rsidRDefault="00D45F23">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00000357" w14:textId="77777777" w:rsidR="003830F8" w:rsidRDefault="00D45F23">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4191" w:type="dxa"/>
            <w:gridSpan w:val="2"/>
          </w:tcPr>
          <w:p w14:paraId="00000358" w14:textId="77777777" w:rsidR="003830F8" w:rsidRDefault="00D45F23">
            <w:pPr>
              <w:ind w:left="318" w:hanging="318"/>
              <w:rPr>
                <w:b/>
                <w:sz w:val="18"/>
                <w:szCs w:val="18"/>
              </w:rPr>
            </w:pPr>
            <w:r>
              <w:rPr>
                <w:b/>
                <w:sz w:val="18"/>
                <w:szCs w:val="18"/>
              </w:rPr>
              <w:t>Leadership</w:t>
            </w:r>
          </w:p>
          <w:p w14:paraId="00000359"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0000035A"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000035B" w14:textId="77777777" w:rsidR="003830F8" w:rsidRDefault="00D45F23">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0000035C" w14:textId="77777777" w:rsidR="003830F8" w:rsidRDefault="00D45F23">
            <w:pPr>
              <w:rPr>
                <w:b/>
                <w:sz w:val="18"/>
                <w:szCs w:val="18"/>
              </w:rPr>
            </w:pPr>
            <w:r>
              <w:rPr>
                <w:b/>
                <w:sz w:val="18"/>
                <w:szCs w:val="18"/>
              </w:rPr>
              <w:t>Children thrive and develop in quality spaces</w:t>
            </w:r>
          </w:p>
          <w:p w14:paraId="0000035D"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000035E" w14:textId="77777777" w:rsidR="003830F8" w:rsidRDefault="00D45F23">
            <w:pPr>
              <w:rPr>
                <w:b/>
                <w:sz w:val="18"/>
                <w:szCs w:val="18"/>
              </w:rPr>
            </w:pPr>
            <w:r>
              <w:rPr>
                <w:b/>
                <w:sz w:val="18"/>
                <w:szCs w:val="18"/>
              </w:rPr>
              <w:t>Children play and learn</w:t>
            </w:r>
          </w:p>
          <w:p w14:paraId="0000035F"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0000360"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Curriculum</w:t>
            </w:r>
          </w:p>
          <w:p w14:paraId="00000361"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00000362" w14:textId="77777777" w:rsidR="003830F8" w:rsidRDefault="00D45F23">
            <w:pPr>
              <w:rPr>
                <w:b/>
                <w:sz w:val="18"/>
                <w:szCs w:val="18"/>
              </w:rPr>
            </w:pPr>
            <w:r>
              <w:rPr>
                <w:b/>
                <w:sz w:val="18"/>
                <w:szCs w:val="18"/>
              </w:rPr>
              <w:t>Children are supported to achieve</w:t>
            </w:r>
          </w:p>
          <w:p w14:paraId="00000363"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00000364"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00000365"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00000369" w14:textId="43BDC2B7" w:rsidR="002B0468" w:rsidRPr="002B0468" w:rsidRDefault="00D45F23" w:rsidP="002B0468">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236" w:type="dxa"/>
          </w:tcPr>
          <w:p w14:paraId="0000036B" w14:textId="77777777" w:rsidR="003830F8" w:rsidRDefault="00D45F23">
            <w:pPr>
              <w:numPr>
                <w:ilvl w:val="0"/>
                <w:numId w:val="15"/>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0000036C"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0000036D"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0000036E"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0000036F" w14:textId="77777777" w:rsidR="003830F8" w:rsidRDefault="00D45F23">
            <w:pPr>
              <w:numPr>
                <w:ilvl w:val="0"/>
                <w:numId w:val="15"/>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00000370" w14:textId="77777777" w:rsidR="003830F8" w:rsidRDefault="003830F8" w:rsidP="002B0468">
            <w:pPr>
              <w:pBdr>
                <w:top w:val="nil"/>
                <w:left w:val="nil"/>
                <w:bottom w:val="nil"/>
                <w:right w:val="nil"/>
                <w:between w:val="nil"/>
              </w:pBdr>
              <w:spacing w:after="160" w:line="259" w:lineRule="auto"/>
              <w:rPr>
                <w:color w:val="000000"/>
                <w:sz w:val="18"/>
                <w:szCs w:val="18"/>
              </w:rPr>
            </w:pPr>
          </w:p>
        </w:tc>
      </w:tr>
      <w:tr w:rsidR="003830F8" w14:paraId="1B34E25B" w14:textId="77777777">
        <w:trPr>
          <w:cantSplit/>
        </w:trPr>
        <w:tc>
          <w:tcPr>
            <w:tcW w:w="7599" w:type="dxa"/>
            <w:gridSpan w:val="2"/>
            <w:shd w:val="clear" w:color="auto" w:fill="F2F2F2"/>
          </w:tcPr>
          <w:p w14:paraId="00000371" w14:textId="77777777" w:rsidR="003830F8" w:rsidRDefault="00D45F23">
            <w:pPr>
              <w:spacing w:before="60" w:after="60"/>
              <w:rPr>
                <w:b/>
                <w:sz w:val="20"/>
                <w:szCs w:val="20"/>
              </w:rPr>
            </w:pPr>
            <w:r>
              <w:rPr>
                <w:b/>
                <w:sz w:val="20"/>
                <w:szCs w:val="20"/>
              </w:rPr>
              <w:t>Key Actions (How)</w:t>
            </w:r>
          </w:p>
        </w:tc>
        <w:tc>
          <w:tcPr>
            <w:tcW w:w="1654" w:type="dxa"/>
            <w:shd w:val="clear" w:color="auto" w:fill="F2F2F2"/>
          </w:tcPr>
          <w:p w14:paraId="00000373" w14:textId="77777777" w:rsidR="003830F8" w:rsidRDefault="00D45F23">
            <w:pPr>
              <w:spacing w:before="60" w:after="60"/>
              <w:rPr>
                <w:b/>
                <w:sz w:val="20"/>
                <w:szCs w:val="20"/>
              </w:rPr>
            </w:pPr>
            <w:r>
              <w:rPr>
                <w:b/>
                <w:sz w:val="20"/>
                <w:szCs w:val="20"/>
              </w:rPr>
              <w:t>Lead Person</w:t>
            </w:r>
          </w:p>
        </w:tc>
        <w:tc>
          <w:tcPr>
            <w:tcW w:w="2537" w:type="dxa"/>
            <w:shd w:val="clear" w:color="auto" w:fill="F2F2F2"/>
          </w:tcPr>
          <w:p w14:paraId="00000374" w14:textId="77777777" w:rsidR="003830F8" w:rsidRDefault="00D45F23">
            <w:pPr>
              <w:spacing w:before="60" w:after="60"/>
              <w:rPr>
                <w:b/>
                <w:sz w:val="20"/>
                <w:szCs w:val="20"/>
              </w:rPr>
            </w:pPr>
            <w:r>
              <w:rPr>
                <w:b/>
                <w:sz w:val="20"/>
                <w:szCs w:val="20"/>
              </w:rPr>
              <w:t>Timescale</w:t>
            </w:r>
          </w:p>
        </w:tc>
        <w:tc>
          <w:tcPr>
            <w:tcW w:w="3236" w:type="dxa"/>
            <w:shd w:val="clear" w:color="auto" w:fill="F2F2F2"/>
          </w:tcPr>
          <w:p w14:paraId="00000375" w14:textId="77777777" w:rsidR="003830F8" w:rsidRDefault="00D45F23">
            <w:pPr>
              <w:spacing w:before="60" w:after="60"/>
              <w:rPr>
                <w:b/>
                <w:sz w:val="20"/>
                <w:szCs w:val="20"/>
              </w:rPr>
            </w:pPr>
            <w:r>
              <w:rPr>
                <w:b/>
                <w:sz w:val="20"/>
                <w:szCs w:val="20"/>
              </w:rPr>
              <w:t>Success Criteria to facilitate evaluation of learners’ progress</w:t>
            </w:r>
          </w:p>
        </w:tc>
      </w:tr>
      <w:tr w:rsidR="003830F8" w14:paraId="07845495" w14:textId="77777777" w:rsidTr="002B0468">
        <w:trPr>
          <w:trHeight w:val="293"/>
        </w:trPr>
        <w:tc>
          <w:tcPr>
            <w:tcW w:w="7599" w:type="dxa"/>
            <w:gridSpan w:val="2"/>
          </w:tcPr>
          <w:p w14:paraId="00000376" w14:textId="77777777" w:rsidR="003830F8" w:rsidRDefault="003830F8">
            <w:pPr>
              <w:widowControl w:val="0"/>
              <w:pBdr>
                <w:top w:val="nil"/>
                <w:left w:val="nil"/>
                <w:bottom w:val="nil"/>
                <w:right w:val="nil"/>
                <w:between w:val="nil"/>
              </w:pBdr>
              <w:spacing w:line="276" w:lineRule="auto"/>
              <w:rPr>
                <w:b/>
                <w:sz w:val="20"/>
                <w:szCs w:val="20"/>
              </w:rPr>
            </w:pPr>
          </w:p>
          <w:tbl>
            <w:tblPr>
              <w:tblStyle w:val="a4"/>
              <w:tblW w:w="6953" w:type="dxa"/>
              <w:tblLayout w:type="fixed"/>
              <w:tblLook w:val="0400" w:firstRow="0" w:lastRow="0" w:firstColumn="0" w:lastColumn="0" w:noHBand="0" w:noVBand="1"/>
            </w:tblPr>
            <w:tblGrid>
              <w:gridCol w:w="6953"/>
            </w:tblGrid>
            <w:tr w:rsidR="003830F8" w14:paraId="56DC836A" w14:textId="77777777">
              <w:tc>
                <w:tcPr>
                  <w:tcW w:w="6953" w:type="dxa"/>
                  <w:vAlign w:val="center"/>
                </w:tcPr>
                <w:p w14:paraId="00000377" w14:textId="77777777" w:rsidR="003830F8" w:rsidRDefault="00D45F23">
                  <w:pPr>
                    <w:spacing w:after="0" w:line="240" w:lineRule="auto"/>
                    <w:rPr>
                      <w:sz w:val="20"/>
                      <w:szCs w:val="20"/>
                    </w:rPr>
                  </w:pPr>
                  <w:r>
                    <w:rPr>
                      <w:sz w:val="20"/>
                      <w:szCs w:val="20"/>
                    </w:rPr>
                    <w:t xml:space="preserve">Review and embed the updated </w:t>
                  </w:r>
                  <w:r>
                    <w:rPr>
                      <w:b/>
                      <w:sz w:val="20"/>
                      <w:szCs w:val="20"/>
                    </w:rPr>
                    <w:t>Positive Relationships Policy</w:t>
                  </w:r>
                  <w:r>
                    <w:rPr>
                      <w:sz w:val="20"/>
                      <w:szCs w:val="20"/>
                    </w:rPr>
                    <w:t xml:space="preserve"> across school and ELC:</w:t>
                  </w:r>
                </w:p>
                <w:p w14:paraId="00000378" w14:textId="77777777" w:rsidR="003830F8" w:rsidRDefault="00D45F23">
                  <w:pPr>
                    <w:numPr>
                      <w:ilvl w:val="0"/>
                      <w:numId w:val="16"/>
                    </w:numPr>
                    <w:pBdr>
                      <w:top w:val="nil"/>
                      <w:left w:val="nil"/>
                      <w:bottom w:val="nil"/>
                      <w:right w:val="nil"/>
                      <w:between w:val="nil"/>
                    </w:pBdr>
                    <w:spacing w:after="0"/>
                    <w:rPr>
                      <w:color w:val="000000"/>
                      <w:sz w:val="20"/>
                      <w:szCs w:val="20"/>
                    </w:rPr>
                  </w:pPr>
                  <w:r>
                    <w:rPr>
                      <w:color w:val="000000"/>
                      <w:sz w:val="20"/>
                      <w:szCs w:val="20"/>
                    </w:rPr>
                    <w:t>August INSET to re-engage staff with policy</w:t>
                  </w:r>
                </w:p>
                <w:p w14:paraId="00000379" w14:textId="77777777" w:rsidR="003830F8" w:rsidRDefault="00D45F23">
                  <w:pPr>
                    <w:numPr>
                      <w:ilvl w:val="0"/>
                      <w:numId w:val="16"/>
                    </w:numPr>
                    <w:pBdr>
                      <w:top w:val="nil"/>
                      <w:left w:val="nil"/>
                      <w:bottom w:val="nil"/>
                      <w:right w:val="nil"/>
                      <w:between w:val="nil"/>
                    </w:pBdr>
                    <w:spacing w:after="0"/>
                    <w:rPr>
                      <w:color w:val="000000"/>
                      <w:sz w:val="20"/>
                      <w:szCs w:val="20"/>
                    </w:rPr>
                  </w:pPr>
                  <w:r>
                    <w:rPr>
                      <w:color w:val="000000"/>
                      <w:sz w:val="20"/>
                      <w:szCs w:val="20"/>
                    </w:rPr>
                    <w:t>August Meet the Teacher Event to highlight to parents/carers</w:t>
                  </w:r>
                </w:p>
                <w:p w14:paraId="0000037A" w14:textId="77777777" w:rsidR="003830F8" w:rsidRDefault="00D45F23">
                  <w:pPr>
                    <w:numPr>
                      <w:ilvl w:val="0"/>
                      <w:numId w:val="16"/>
                    </w:numPr>
                    <w:pBdr>
                      <w:top w:val="nil"/>
                      <w:left w:val="nil"/>
                      <w:bottom w:val="nil"/>
                      <w:right w:val="nil"/>
                      <w:between w:val="nil"/>
                    </w:pBdr>
                    <w:spacing w:after="0"/>
                    <w:rPr>
                      <w:color w:val="000000"/>
                      <w:sz w:val="20"/>
                      <w:szCs w:val="20"/>
                    </w:rPr>
                  </w:pPr>
                  <w:r>
                    <w:rPr>
                      <w:color w:val="000000"/>
                      <w:sz w:val="20"/>
                      <w:szCs w:val="20"/>
                    </w:rPr>
                    <w:t>Parent information sessions on PRB during Term 1</w:t>
                  </w:r>
                </w:p>
                <w:p w14:paraId="0000037B" w14:textId="77777777" w:rsidR="003830F8" w:rsidRDefault="00D45F23">
                  <w:pPr>
                    <w:numPr>
                      <w:ilvl w:val="0"/>
                      <w:numId w:val="16"/>
                    </w:numPr>
                    <w:pBdr>
                      <w:top w:val="nil"/>
                      <w:left w:val="nil"/>
                      <w:bottom w:val="nil"/>
                      <w:right w:val="nil"/>
                      <w:between w:val="nil"/>
                    </w:pBdr>
                    <w:rPr>
                      <w:color w:val="000000"/>
                      <w:sz w:val="20"/>
                      <w:szCs w:val="20"/>
                    </w:rPr>
                  </w:pPr>
                  <w:r>
                    <w:rPr>
                      <w:color w:val="000000"/>
                      <w:sz w:val="20"/>
                      <w:szCs w:val="20"/>
                    </w:rPr>
                    <w:t xml:space="preserve">Support staff to identify </w:t>
                  </w:r>
                </w:p>
              </w:tc>
            </w:tr>
          </w:tbl>
          <w:p w14:paraId="0000037C" w14:textId="77777777" w:rsidR="003830F8" w:rsidRDefault="00D45F23">
            <w:pPr>
              <w:rPr>
                <w:sz w:val="20"/>
                <w:szCs w:val="20"/>
              </w:rPr>
            </w:pPr>
            <w:r>
              <w:rPr>
                <w:sz w:val="20"/>
                <w:szCs w:val="20"/>
              </w:rPr>
              <w:t>Develop and implement personalised support plans for children with identified needs, ensuring participation in target-setting:</w:t>
            </w:r>
          </w:p>
          <w:tbl>
            <w:tblPr>
              <w:tblStyle w:val="a5"/>
              <w:tblW w:w="5635" w:type="dxa"/>
              <w:tblLayout w:type="fixed"/>
              <w:tblLook w:val="0400" w:firstRow="0" w:lastRow="0" w:firstColumn="0" w:lastColumn="0" w:noHBand="0" w:noVBand="1"/>
            </w:tblPr>
            <w:tblGrid>
              <w:gridCol w:w="5635"/>
            </w:tblGrid>
            <w:tr w:rsidR="003830F8" w14:paraId="64AA68D9" w14:textId="77777777">
              <w:tc>
                <w:tcPr>
                  <w:tcW w:w="5635" w:type="dxa"/>
                  <w:vAlign w:val="center"/>
                </w:tcPr>
                <w:p w14:paraId="0000037D" w14:textId="77777777" w:rsidR="003830F8" w:rsidRDefault="00D45F23">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Audit and identify learners requiring personalised support</w:t>
                  </w:r>
                </w:p>
              </w:tc>
            </w:tr>
          </w:tbl>
          <w:p w14:paraId="0000037E" w14:textId="77777777" w:rsidR="003830F8" w:rsidRDefault="003830F8">
            <w:pPr>
              <w:widowControl w:val="0"/>
              <w:pBdr>
                <w:top w:val="nil"/>
                <w:left w:val="nil"/>
                <w:bottom w:val="nil"/>
                <w:right w:val="nil"/>
                <w:between w:val="nil"/>
              </w:pBdr>
              <w:spacing w:line="276" w:lineRule="auto"/>
              <w:rPr>
                <w:color w:val="000000"/>
                <w:sz w:val="20"/>
                <w:szCs w:val="20"/>
              </w:rPr>
            </w:pPr>
          </w:p>
          <w:tbl>
            <w:tblPr>
              <w:tblStyle w:val="a6"/>
              <w:tblW w:w="7383" w:type="dxa"/>
              <w:tblLayout w:type="fixed"/>
              <w:tblLook w:val="0400" w:firstRow="0" w:lastRow="0" w:firstColumn="0" w:lastColumn="0" w:noHBand="0" w:noVBand="1"/>
            </w:tblPr>
            <w:tblGrid>
              <w:gridCol w:w="7383"/>
            </w:tblGrid>
            <w:tr w:rsidR="003830F8" w14:paraId="2004CA51" w14:textId="77777777">
              <w:tc>
                <w:tcPr>
                  <w:tcW w:w="7383" w:type="dxa"/>
                  <w:vAlign w:val="center"/>
                </w:tcPr>
                <w:p w14:paraId="0000037F" w14:textId="77777777" w:rsidR="003830F8" w:rsidRDefault="00D45F23">
                  <w:pPr>
                    <w:spacing w:after="0" w:line="240" w:lineRule="auto"/>
                    <w:rPr>
                      <w:sz w:val="20"/>
                      <w:szCs w:val="20"/>
                    </w:rPr>
                  </w:pPr>
                  <w:r>
                    <w:rPr>
                      <w:sz w:val="20"/>
                      <w:szCs w:val="20"/>
                    </w:rPr>
                    <w:t>Use tracking data, ASN registers, teacher observations, and wellbeing assessments to identify children who require tailored support plans. Include the voice of class teachers and support staff.</w:t>
                  </w:r>
                </w:p>
                <w:tbl>
                  <w:tblPr>
                    <w:tblStyle w:val="a7"/>
                    <w:tblW w:w="3984" w:type="dxa"/>
                    <w:tblLayout w:type="fixed"/>
                    <w:tblLook w:val="0400" w:firstRow="0" w:lastRow="0" w:firstColumn="0" w:lastColumn="0" w:noHBand="0" w:noVBand="1"/>
                  </w:tblPr>
                  <w:tblGrid>
                    <w:gridCol w:w="3984"/>
                  </w:tblGrid>
                  <w:tr w:rsidR="003830F8" w14:paraId="788549E2" w14:textId="77777777">
                    <w:tc>
                      <w:tcPr>
                        <w:tcW w:w="3984" w:type="dxa"/>
                        <w:vAlign w:val="center"/>
                      </w:tcPr>
                      <w:p w14:paraId="00000380" w14:textId="77777777" w:rsidR="003830F8" w:rsidRDefault="00D45F23">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Gather learner and parent/carer input</w:t>
                        </w:r>
                      </w:p>
                    </w:tc>
                  </w:tr>
                </w:tbl>
                <w:p w14:paraId="00000381" w14:textId="77777777" w:rsidR="003830F8" w:rsidRDefault="003830F8">
                  <w:pPr>
                    <w:widowControl w:val="0"/>
                    <w:pBdr>
                      <w:top w:val="nil"/>
                      <w:left w:val="nil"/>
                      <w:bottom w:val="nil"/>
                      <w:right w:val="nil"/>
                      <w:between w:val="nil"/>
                    </w:pBdr>
                    <w:spacing w:after="0" w:line="276" w:lineRule="auto"/>
                    <w:rPr>
                      <w:color w:val="000000"/>
                      <w:sz w:val="20"/>
                      <w:szCs w:val="20"/>
                    </w:rPr>
                  </w:pPr>
                </w:p>
                <w:tbl>
                  <w:tblPr>
                    <w:tblStyle w:val="a8"/>
                    <w:tblW w:w="7293" w:type="dxa"/>
                    <w:tblLayout w:type="fixed"/>
                    <w:tblLook w:val="0400" w:firstRow="0" w:lastRow="0" w:firstColumn="0" w:lastColumn="0" w:noHBand="0" w:noVBand="1"/>
                  </w:tblPr>
                  <w:tblGrid>
                    <w:gridCol w:w="7293"/>
                  </w:tblGrid>
                  <w:tr w:rsidR="003830F8" w14:paraId="0B2B87C8" w14:textId="77777777">
                    <w:tc>
                      <w:tcPr>
                        <w:tcW w:w="7293" w:type="dxa"/>
                        <w:vAlign w:val="center"/>
                      </w:tcPr>
                      <w:p w14:paraId="00000382" w14:textId="77777777" w:rsidR="003830F8" w:rsidRDefault="00D45F23">
                        <w:pPr>
                          <w:spacing w:after="0" w:line="240" w:lineRule="auto"/>
                          <w:rPr>
                            <w:sz w:val="20"/>
                            <w:szCs w:val="20"/>
                          </w:rPr>
                        </w:pPr>
                        <w:r>
                          <w:rPr>
                            <w:sz w:val="20"/>
                            <w:szCs w:val="20"/>
                          </w:rPr>
                          <w:t>Conduct pupil conversations and consult with families to co-design targets that are meaningful and achievable. Ensure a child-centred, rights-respecting approach.</w:t>
                        </w:r>
                      </w:p>
                      <w:tbl>
                        <w:tblPr>
                          <w:tblStyle w:val="a9"/>
                          <w:tblW w:w="4955" w:type="dxa"/>
                          <w:tblLayout w:type="fixed"/>
                          <w:tblLook w:val="0400" w:firstRow="0" w:lastRow="0" w:firstColumn="0" w:lastColumn="0" w:noHBand="0" w:noVBand="1"/>
                        </w:tblPr>
                        <w:tblGrid>
                          <w:gridCol w:w="4955"/>
                        </w:tblGrid>
                        <w:tr w:rsidR="003830F8" w14:paraId="2C706960" w14:textId="77777777">
                          <w:tc>
                            <w:tcPr>
                              <w:tcW w:w="4955" w:type="dxa"/>
                              <w:vAlign w:val="center"/>
                            </w:tcPr>
                            <w:p w14:paraId="00000383" w14:textId="77777777" w:rsidR="003830F8" w:rsidRDefault="00D45F23">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Develop SMART targets linked to individual needs</w:t>
                              </w:r>
                            </w:p>
                          </w:tc>
                        </w:tr>
                      </w:tbl>
                      <w:p w14:paraId="00000384" w14:textId="77777777" w:rsidR="003830F8" w:rsidRDefault="003830F8">
                        <w:pPr>
                          <w:widowControl w:val="0"/>
                          <w:pBdr>
                            <w:top w:val="nil"/>
                            <w:left w:val="nil"/>
                            <w:bottom w:val="nil"/>
                            <w:right w:val="nil"/>
                            <w:between w:val="nil"/>
                          </w:pBdr>
                          <w:spacing w:after="0" w:line="276" w:lineRule="auto"/>
                          <w:rPr>
                            <w:color w:val="000000"/>
                            <w:sz w:val="20"/>
                            <w:szCs w:val="20"/>
                          </w:rPr>
                        </w:pPr>
                      </w:p>
                      <w:tbl>
                        <w:tblPr>
                          <w:tblStyle w:val="aa"/>
                          <w:tblW w:w="7203" w:type="dxa"/>
                          <w:tblLayout w:type="fixed"/>
                          <w:tblLook w:val="0400" w:firstRow="0" w:lastRow="0" w:firstColumn="0" w:lastColumn="0" w:noHBand="0" w:noVBand="1"/>
                        </w:tblPr>
                        <w:tblGrid>
                          <w:gridCol w:w="7203"/>
                        </w:tblGrid>
                        <w:tr w:rsidR="003830F8" w14:paraId="1C412B6C" w14:textId="77777777">
                          <w:tc>
                            <w:tcPr>
                              <w:tcW w:w="7203" w:type="dxa"/>
                              <w:vAlign w:val="center"/>
                            </w:tcPr>
                            <w:p w14:paraId="00000385" w14:textId="77777777" w:rsidR="003830F8" w:rsidRDefault="00D45F23">
                              <w:pPr>
                                <w:spacing w:after="0" w:line="240" w:lineRule="auto"/>
                                <w:rPr>
                                  <w:sz w:val="20"/>
                                  <w:szCs w:val="20"/>
                                </w:rPr>
                              </w:pPr>
                              <w:r>
                                <w:rPr>
                                  <w:sz w:val="20"/>
                                  <w:szCs w:val="20"/>
                                </w:rPr>
                                <w:t xml:space="preserve">Create Specific, Measurable, Achievable, Relevant, and Time-bound targets that link to </w:t>
                              </w:r>
                              <w:proofErr w:type="spellStart"/>
                              <w:r>
                                <w:rPr>
                                  <w:sz w:val="20"/>
                                  <w:szCs w:val="20"/>
                                </w:rPr>
                                <w:t>CfE</w:t>
                              </w:r>
                              <w:proofErr w:type="spellEnd"/>
                              <w:r>
                                <w:rPr>
                                  <w:sz w:val="20"/>
                                  <w:szCs w:val="20"/>
                                </w:rPr>
                                <w:t xml:space="preserve"> benchmarks and developmental milestones where appropriate.</w:t>
                              </w:r>
                            </w:p>
                            <w:tbl>
                              <w:tblPr>
                                <w:tblStyle w:val="ab"/>
                                <w:tblW w:w="4735" w:type="dxa"/>
                                <w:tblLayout w:type="fixed"/>
                                <w:tblLook w:val="0400" w:firstRow="0" w:lastRow="0" w:firstColumn="0" w:lastColumn="0" w:noHBand="0" w:noVBand="1"/>
                              </w:tblPr>
                              <w:tblGrid>
                                <w:gridCol w:w="4735"/>
                              </w:tblGrid>
                              <w:tr w:rsidR="003830F8" w14:paraId="6F874E88" w14:textId="77777777">
                                <w:tc>
                                  <w:tcPr>
                                    <w:tcW w:w="4735" w:type="dxa"/>
                                    <w:vAlign w:val="center"/>
                                  </w:tcPr>
                                  <w:p w14:paraId="00000386" w14:textId="77777777" w:rsidR="003830F8" w:rsidRDefault="00D45F23">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Allocate appropriate support and interventions</w:t>
                                    </w:r>
                                  </w:p>
                                </w:tc>
                              </w:tr>
                            </w:tbl>
                            <w:p w14:paraId="00000387" w14:textId="77777777" w:rsidR="003830F8" w:rsidRDefault="003830F8">
                              <w:pPr>
                                <w:widowControl w:val="0"/>
                                <w:pBdr>
                                  <w:top w:val="nil"/>
                                  <w:left w:val="nil"/>
                                  <w:bottom w:val="nil"/>
                                  <w:right w:val="nil"/>
                                  <w:between w:val="nil"/>
                                </w:pBdr>
                                <w:spacing w:after="0" w:line="276" w:lineRule="auto"/>
                                <w:rPr>
                                  <w:color w:val="000000"/>
                                  <w:sz w:val="20"/>
                                  <w:szCs w:val="20"/>
                                </w:rPr>
                              </w:pPr>
                            </w:p>
                            <w:tbl>
                              <w:tblPr>
                                <w:tblStyle w:val="ac"/>
                                <w:tblW w:w="7113" w:type="dxa"/>
                                <w:tblLayout w:type="fixed"/>
                                <w:tblLook w:val="0400" w:firstRow="0" w:lastRow="0" w:firstColumn="0" w:lastColumn="0" w:noHBand="0" w:noVBand="1"/>
                              </w:tblPr>
                              <w:tblGrid>
                                <w:gridCol w:w="7113"/>
                              </w:tblGrid>
                              <w:tr w:rsidR="003830F8" w14:paraId="19B3A803" w14:textId="77777777">
                                <w:tc>
                                  <w:tcPr>
                                    <w:tcW w:w="7113" w:type="dxa"/>
                                    <w:vAlign w:val="center"/>
                                  </w:tcPr>
                                  <w:p w14:paraId="00000388" w14:textId="77777777" w:rsidR="003830F8" w:rsidRDefault="00D45F23">
                                    <w:pPr>
                                      <w:spacing w:after="0" w:line="240" w:lineRule="auto"/>
                                      <w:rPr>
                                        <w:sz w:val="20"/>
                                        <w:szCs w:val="20"/>
                                      </w:rPr>
                                    </w:pPr>
                                    <w:r>
                                      <w:rPr>
                                        <w:sz w:val="20"/>
                                        <w:szCs w:val="20"/>
                                      </w:rPr>
                                      <w:t>Match support (e.g. nurture groups, visual schedules, sensory breaks, targeted teaching) to individual needs and ensure staff are clear on their role in delivering support, using GTCS Standards to audit.</w:t>
                                    </w:r>
                                  </w:p>
                                  <w:tbl>
                                    <w:tblPr>
                                      <w:tblStyle w:val="ad"/>
                                      <w:tblW w:w="4886" w:type="dxa"/>
                                      <w:tblLayout w:type="fixed"/>
                                      <w:tblLook w:val="0400" w:firstRow="0" w:lastRow="0" w:firstColumn="0" w:lastColumn="0" w:noHBand="0" w:noVBand="1"/>
                                    </w:tblPr>
                                    <w:tblGrid>
                                      <w:gridCol w:w="4886"/>
                                    </w:tblGrid>
                                    <w:tr w:rsidR="003830F8" w14:paraId="34DC9C43" w14:textId="77777777">
                                      <w:tc>
                                        <w:tcPr>
                                          <w:tcW w:w="4886" w:type="dxa"/>
                                          <w:vAlign w:val="center"/>
                                        </w:tcPr>
                                        <w:p w14:paraId="00000389" w14:textId="77777777" w:rsidR="003830F8" w:rsidRDefault="00D45F23">
                                          <w:pPr>
                                            <w:numPr>
                                              <w:ilvl w:val="0"/>
                                              <w:numId w:val="18"/>
                                            </w:numPr>
                                            <w:pBdr>
                                              <w:top w:val="nil"/>
                                              <w:left w:val="nil"/>
                                              <w:bottom w:val="nil"/>
                                              <w:right w:val="nil"/>
                                              <w:between w:val="nil"/>
                                            </w:pBdr>
                                            <w:spacing w:after="0" w:line="240" w:lineRule="auto"/>
                                            <w:rPr>
                                              <w:color w:val="000000"/>
                                              <w:sz w:val="20"/>
                                              <w:szCs w:val="20"/>
                                            </w:rPr>
                                          </w:pPr>
                                          <w:r>
                                            <w:rPr>
                                              <w:b/>
                                              <w:color w:val="000000"/>
                                              <w:sz w:val="20"/>
                                              <w:szCs w:val="20"/>
                                            </w:rPr>
                                            <w:t>Monitor, review, and revise support plans termly</w:t>
                                          </w:r>
                                        </w:p>
                                      </w:tc>
                                    </w:tr>
                                  </w:tbl>
                                  <w:p w14:paraId="0000038A" w14:textId="77777777" w:rsidR="003830F8" w:rsidRDefault="003830F8">
                                    <w:pPr>
                                      <w:widowControl w:val="0"/>
                                      <w:pBdr>
                                        <w:top w:val="nil"/>
                                        <w:left w:val="nil"/>
                                        <w:bottom w:val="nil"/>
                                        <w:right w:val="nil"/>
                                        <w:between w:val="nil"/>
                                      </w:pBdr>
                                      <w:spacing w:after="0" w:line="276" w:lineRule="auto"/>
                                      <w:rPr>
                                        <w:color w:val="000000"/>
                                        <w:sz w:val="20"/>
                                        <w:szCs w:val="20"/>
                                      </w:rPr>
                                    </w:pPr>
                                  </w:p>
                                  <w:tbl>
                                    <w:tblPr>
                                      <w:tblStyle w:val="ae"/>
                                      <w:tblW w:w="7023" w:type="dxa"/>
                                      <w:tblLayout w:type="fixed"/>
                                      <w:tblLook w:val="0400" w:firstRow="0" w:lastRow="0" w:firstColumn="0" w:lastColumn="0" w:noHBand="0" w:noVBand="1"/>
                                    </w:tblPr>
                                    <w:tblGrid>
                                      <w:gridCol w:w="7023"/>
                                    </w:tblGrid>
                                    <w:tr w:rsidR="003830F8" w14:paraId="0E637CB3" w14:textId="77777777">
                                      <w:tc>
                                        <w:tcPr>
                                          <w:tcW w:w="7023" w:type="dxa"/>
                                          <w:vAlign w:val="center"/>
                                        </w:tcPr>
                                        <w:p w14:paraId="0000038B" w14:textId="77777777" w:rsidR="003830F8" w:rsidRDefault="00D45F23">
                                          <w:pPr>
                                            <w:spacing w:after="0" w:line="240" w:lineRule="auto"/>
                                            <w:rPr>
                                              <w:sz w:val="20"/>
                                              <w:szCs w:val="20"/>
                                            </w:rPr>
                                          </w:pPr>
                                          <w:r>
                                            <w:rPr>
                                              <w:sz w:val="20"/>
                                              <w:szCs w:val="20"/>
                                            </w:rPr>
                                            <w:t>Set up a structured review cycle (e.g. every term) with learner, family, and staff feedback to evaluate progress and make necessary adjustments. Use a shared digital format where possible.</w:t>
                                          </w:r>
                                        </w:p>
                                      </w:tc>
                                    </w:tr>
                                  </w:tbl>
                                  <w:p w14:paraId="0000038C" w14:textId="77777777" w:rsidR="003830F8" w:rsidRDefault="003830F8">
                                    <w:pPr>
                                      <w:spacing w:after="0" w:line="240" w:lineRule="auto"/>
                                      <w:rPr>
                                        <w:sz w:val="20"/>
                                        <w:szCs w:val="20"/>
                                      </w:rPr>
                                    </w:pPr>
                                  </w:p>
                                </w:tc>
                              </w:tr>
                            </w:tbl>
                            <w:p w14:paraId="0000038D" w14:textId="77777777" w:rsidR="003830F8" w:rsidRDefault="003830F8">
                              <w:pPr>
                                <w:spacing w:after="0" w:line="240" w:lineRule="auto"/>
                                <w:rPr>
                                  <w:sz w:val="20"/>
                                  <w:szCs w:val="20"/>
                                </w:rPr>
                              </w:pPr>
                            </w:p>
                          </w:tc>
                        </w:tr>
                      </w:tbl>
                      <w:p w14:paraId="0000038E" w14:textId="77777777" w:rsidR="003830F8" w:rsidRDefault="003830F8">
                        <w:pPr>
                          <w:spacing w:after="0" w:line="240" w:lineRule="auto"/>
                          <w:rPr>
                            <w:sz w:val="20"/>
                            <w:szCs w:val="20"/>
                          </w:rPr>
                        </w:pPr>
                      </w:p>
                    </w:tc>
                  </w:tr>
                </w:tbl>
                <w:p w14:paraId="0000038F" w14:textId="77777777" w:rsidR="003830F8" w:rsidRDefault="003830F8">
                  <w:pPr>
                    <w:spacing w:after="0" w:line="240" w:lineRule="auto"/>
                    <w:rPr>
                      <w:sz w:val="20"/>
                      <w:szCs w:val="20"/>
                    </w:rPr>
                  </w:pPr>
                </w:p>
              </w:tc>
            </w:tr>
          </w:tbl>
          <w:p w14:paraId="00000390" w14:textId="77777777" w:rsidR="003830F8" w:rsidRDefault="003830F8">
            <w:pPr>
              <w:rPr>
                <w:sz w:val="20"/>
                <w:szCs w:val="20"/>
              </w:rPr>
            </w:pPr>
          </w:p>
          <w:p w14:paraId="00000391" w14:textId="77777777" w:rsidR="003830F8" w:rsidRDefault="00D45F23">
            <w:pPr>
              <w:rPr>
                <w:sz w:val="20"/>
                <w:szCs w:val="20"/>
              </w:rPr>
            </w:pPr>
            <w:r>
              <w:rPr>
                <w:sz w:val="20"/>
                <w:szCs w:val="20"/>
              </w:rPr>
              <w:t>Use HGIOS4 QI 3.1. GTCS Standards and ELC indicators to audit current practice and identify key areas for improvement via leadership observations:</w:t>
            </w:r>
          </w:p>
          <w:p w14:paraId="00000392" w14:textId="77777777" w:rsidR="003830F8" w:rsidRDefault="00D45F23">
            <w:pPr>
              <w:numPr>
                <w:ilvl w:val="0"/>
                <w:numId w:val="17"/>
              </w:numPr>
              <w:pBdr>
                <w:top w:val="nil"/>
                <w:left w:val="nil"/>
                <w:bottom w:val="nil"/>
                <w:right w:val="nil"/>
                <w:between w:val="nil"/>
              </w:pBdr>
              <w:spacing w:after="160" w:line="259" w:lineRule="auto"/>
              <w:rPr>
                <w:color w:val="000000"/>
                <w:sz w:val="20"/>
                <w:szCs w:val="20"/>
              </w:rPr>
            </w:pPr>
            <w:r>
              <w:rPr>
                <w:color w:val="000000"/>
                <w:sz w:val="20"/>
                <w:szCs w:val="20"/>
              </w:rPr>
              <w:lastRenderedPageBreak/>
              <w:t>Staff to identify a key target of their own practice to enhance</w:t>
            </w:r>
          </w:p>
        </w:tc>
        <w:tc>
          <w:tcPr>
            <w:tcW w:w="1654" w:type="dxa"/>
          </w:tcPr>
          <w:p w14:paraId="00000394" w14:textId="77777777" w:rsidR="003830F8" w:rsidRDefault="003830F8">
            <w:pPr>
              <w:widowControl w:val="0"/>
              <w:pBdr>
                <w:top w:val="nil"/>
                <w:left w:val="nil"/>
                <w:bottom w:val="nil"/>
                <w:right w:val="nil"/>
                <w:between w:val="nil"/>
              </w:pBdr>
              <w:spacing w:line="276" w:lineRule="auto"/>
              <w:rPr>
                <w:color w:val="000000"/>
                <w:sz w:val="20"/>
                <w:szCs w:val="20"/>
              </w:rPr>
            </w:pPr>
          </w:p>
          <w:tbl>
            <w:tblPr>
              <w:tblStyle w:val="af"/>
              <w:tblW w:w="1333" w:type="dxa"/>
              <w:tblLayout w:type="fixed"/>
              <w:tblLook w:val="0400" w:firstRow="0" w:lastRow="0" w:firstColumn="0" w:lastColumn="0" w:noHBand="0" w:noVBand="1"/>
            </w:tblPr>
            <w:tblGrid>
              <w:gridCol w:w="1333"/>
            </w:tblGrid>
            <w:tr w:rsidR="003830F8" w14:paraId="72D243EA" w14:textId="77777777">
              <w:tc>
                <w:tcPr>
                  <w:tcW w:w="1333" w:type="dxa"/>
                  <w:vAlign w:val="center"/>
                </w:tcPr>
                <w:p w14:paraId="00000395" w14:textId="77777777" w:rsidR="003830F8" w:rsidRDefault="00D45F23">
                  <w:pPr>
                    <w:spacing w:after="0" w:line="240" w:lineRule="auto"/>
                    <w:rPr>
                      <w:sz w:val="20"/>
                      <w:szCs w:val="20"/>
                    </w:rPr>
                  </w:pPr>
                  <w:r>
                    <w:rPr>
                      <w:sz w:val="20"/>
                      <w:szCs w:val="20"/>
                    </w:rPr>
                    <w:t>HT, PT, All Staff</w:t>
                  </w:r>
                </w:p>
              </w:tc>
            </w:tr>
          </w:tbl>
          <w:p w14:paraId="00000396" w14:textId="77777777" w:rsidR="003830F8" w:rsidRDefault="003830F8">
            <w:pPr>
              <w:rPr>
                <w:sz w:val="20"/>
                <w:szCs w:val="20"/>
              </w:rPr>
            </w:pPr>
          </w:p>
          <w:p w14:paraId="00000397" w14:textId="77777777" w:rsidR="003830F8" w:rsidRDefault="003830F8">
            <w:pPr>
              <w:rPr>
                <w:sz w:val="20"/>
                <w:szCs w:val="20"/>
              </w:rPr>
            </w:pPr>
          </w:p>
          <w:p w14:paraId="00000398" w14:textId="77777777" w:rsidR="003830F8" w:rsidRDefault="003830F8">
            <w:pPr>
              <w:rPr>
                <w:sz w:val="20"/>
                <w:szCs w:val="20"/>
              </w:rPr>
            </w:pPr>
          </w:p>
          <w:p w14:paraId="00000399" w14:textId="77777777" w:rsidR="003830F8" w:rsidRDefault="003830F8">
            <w:pPr>
              <w:rPr>
                <w:sz w:val="20"/>
                <w:szCs w:val="20"/>
              </w:rPr>
            </w:pPr>
          </w:p>
          <w:p w14:paraId="0000039A" w14:textId="77777777" w:rsidR="003830F8" w:rsidRDefault="003830F8">
            <w:pPr>
              <w:rPr>
                <w:sz w:val="20"/>
                <w:szCs w:val="20"/>
              </w:rPr>
            </w:pPr>
          </w:p>
          <w:p w14:paraId="0000039B" w14:textId="77777777" w:rsidR="003830F8" w:rsidRDefault="003830F8">
            <w:pPr>
              <w:rPr>
                <w:sz w:val="20"/>
                <w:szCs w:val="20"/>
              </w:rPr>
            </w:pPr>
          </w:p>
          <w:p w14:paraId="0000039C" w14:textId="77777777" w:rsidR="003830F8" w:rsidRDefault="00D45F23">
            <w:pPr>
              <w:rPr>
                <w:sz w:val="20"/>
                <w:szCs w:val="20"/>
              </w:rPr>
            </w:pPr>
            <w:r>
              <w:rPr>
                <w:sz w:val="20"/>
                <w:szCs w:val="20"/>
              </w:rPr>
              <w:t>PT/CTs/Support staff</w:t>
            </w:r>
          </w:p>
          <w:p w14:paraId="0000039D" w14:textId="77777777" w:rsidR="003830F8" w:rsidRDefault="003830F8">
            <w:pPr>
              <w:rPr>
                <w:sz w:val="20"/>
                <w:szCs w:val="20"/>
              </w:rPr>
            </w:pPr>
          </w:p>
        </w:tc>
        <w:tc>
          <w:tcPr>
            <w:tcW w:w="2537" w:type="dxa"/>
          </w:tcPr>
          <w:p w14:paraId="0000039E" w14:textId="77777777" w:rsidR="003830F8" w:rsidRDefault="00D45F23">
            <w:pPr>
              <w:rPr>
                <w:sz w:val="20"/>
                <w:szCs w:val="20"/>
              </w:rPr>
            </w:pPr>
            <w:r>
              <w:rPr>
                <w:sz w:val="20"/>
                <w:szCs w:val="20"/>
              </w:rPr>
              <w:t>Aug 2025 – Oct 2025</w:t>
            </w:r>
          </w:p>
          <w:p w14:paraId="0000039F" w14:textId="77777777" w:rsidR="003830F8" w:rsidRDefault="003830F8">
            <w:pPr>
              <w:rPr>
                <w:sz w:val="20"/>
                <w:szCs w:val="20"/>
              </w:rPr>
            </w:pPr>
          </w:p>
          <w:p w14:paraId="000003A0" w14:textId="77777777" w:rsidR="003830F8" w:rsidRDefault="003830F8">
            <w:pPr>
              <w:rPr>
                <w:sz w:val="20"/>
                <w:szCs w:val="20"/>
              </w:rPr>
            </w:pPr>
          </w:p>
          <w:p w14:paraId="000003A1" w14:textId="77777777" w:rsidR="003830F8" w:rsidRDefault="003830F8">
            <w:pPr>
              <w:rPr>
                <w:sz w:val="20"/>
                <w:szCs w:val="20"/>
              </w:rPr>
            </w:pPr>
          </w:p>
          <w:p w14:paraId="000003A2" w14:textId="77777777" w:rsidR="003830F8" w:rsidRDefault="003830F8">
            <w:pPr>
              <w:rPr>
                <w:sz w:val="20"/>
                <w:szCs w:val="20"/>
              </w:rPr>
            </w:pPr>
          </w:p>
          <w:p w14:paraId="000003A3" w14:textId="77777777" w:rsidR="003830F8" w:rsidRDefault="003830F8">
            <w:pPr>
              <w:rPr>
                <w:sz w:val="20"/>
                <w:szCs w:val="20"/>
              </w:rPr>
            </w:pPr>
          </w:p>
          <w:p w14:paraId="000003A4" w14:textId="77777777" w:rsidR="003830F8" w:rsidRDefault="003830F8">
            <w:pPr>
              <w:rPr>
                <w:sz w:val="20"/>
                <w:szCs w:val="20"/>
              </w:rPr>
            </w:pPr>
          </w:p>
          <w:p w14:paraId="000003A5" w14:textId="77777777" w:rsidR="003830F8" w:rsidRDefault="003830F8">
            <w:pPr>
              <w:rPr>
                <w:sz w:val="20"/>
                <w:szCs w:val="20"/>
              </w:rPr>
            </w:pPr>
          </w:p>
          <w:p w14:paraId="000003A6" w14:textId="77777777" w:rsidR="003830F8" w:rsidRDefault="00D45F23">
            <w:pPr>
              <w:rPr>
                <w:sz w:val="20"/>
                <w:szCs w:val="20"/>
              </w:rPr>
            </w:pPr>
            <w:r>
              <w:rPr>
                <w:sz w:val="20"/>
                <w:szCs w:val="20"/>
              </w:rPr>
              <w:t>Ongoing from August 2025</w:t>
            </w:r>
          </w:p>
          <w:p w14:paraId="000003A7" w14:textId="77777777" w:rsidR="003830F8" w:rsidRDefault="00D45F23">
            <w:pPr>
              <w:rPr>
                <w:sz w:val="20"/>
                <w:szCs w:val="20"/>
              </w:rPr>
            </w:pPr>
            <w:r>
              <w:rPr>
                <w:sz w:val="20"/>
                <w:szCs w:val="20"/>
              </w:rPr>
              <w:t>August–October 2025</w:t>
            </w:r>
          </w:p>
        </w:tc>
        <w:tc>
          <w:tcPr>
            <w:tcW w:w="3236" w:type="dxa"/>
          </w:tcPr>
          <w:p w14:paraId="000003A8" w14:textId="77777777" w:rsidR="003830F8" w:rsidRDefault="00D45F23">
            <w:pPr>
              <w:spacing w:before="60" w:after="60"/>
              <w:rPr>
                <w:sz w:val="18"/>
                <w:szCs w:val="18"/>
              </w:rPr>
            </w:pPr>
            <w:r>
              <w:rPr>
                <w:sz w:val="18"/>
                <w:szCs w:val="18"/>
              </w:rPr>
              <w:t>Staff focus</w:t>
            </w:r>
          </w:p>
          <w:p w14:paraId="000003A9"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Staff will </w:t>
            </w:r>
            <w:r>
              <w:rPr>
                <w:color w:val="EE0000"/>
                <w:sz w:val="18"/>
                <w:szCs w:val="18"/>
              </w:rPr>
              <w:t xml:space="preserve">improve their knowledge and skills in planning interventions for children </w:t>
            </w:r>
            <w:r>
              <w:rPr>
                <w:color w:val="0070C0"/>
                <w:sz w:val="18"/>
                <w:szCs w:val="18"/>
              </w:rPr>
              <w:t>by December 2025</w:t>
            </w:r>
          </w:p>
          <w:p w14:paraId="000003AA"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Staff will </w:t>
            </w:r>
            <w:r>
              <w:rPr>
                <w:color w:val="EE0000"/>
                <w:sz w:val="18"/>
                <w:szCs w:val="18"/>
              </w:rPr>
              <w:t xml:space="preserve">deepen their knowledge of effective strategies for individual needs </w:t>
            </w:r>
            <w:r>
              <w:rPr>
                <w:color w:val="0070C0"/>
                <w:sz w:val="18"/>
                <w:szCs w:val="18"/>
              </w:rPr>
              <w:t>by January 2026</w:t>
            </w:r>
          </w:p>
          <w:p w14:paraId="000003AB"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Staff will </w:t>
            </w:r>
            <w:r>
              <w:rPr>
                <w:color w:val="EE0000"/>
                <w:sz w:val="18"/>
                <w:szCs w:val="18"/>
              </w:rPr>
              <w:t xml:space="preserve">effectively track individual progress for children on staged interventions </w:t>
            </w:r>
            <w:r>
              <w:rPr>
                <w:color w:val="0070C0"/>
                <w:sz w:val="18"/>
                <w:szCs w:val="18"/>
              </w:rPr>
              <w:t>by January 2026</w:t>
            </w:r>
          </w:p>
          <w:p w14:paraId="000003AC" w14:textId="77777777" w:rsidR="003830F8" w:rsidRDefault="00D45F23">
            <w:pPr>
              <w:spacing w:before="60" w:after="60"/>
              <w:rPr>
                <w:sz w:val="18"/>
                <w:szCs w:val="18"/>
              </w:rPr>
            </w:pPr>
            <w:r>
              <w:rPr>
                <w:sz w:val="18"/>
                <w:szCs w:val="18"/>
              </w:rPr>
              <w:t>Children</w:t>
            </w:r>
          </w:p>
          <w:p w14:paraId="000003AD"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Children will </w:t>
            </w:r>
            <w:r>
              <w:rPr>
                <w:color w:val="EE0000"/>
                <w:sz w:val="18"/>
                <w:szCs w:val="18"/>
              </w:rPr>
              <w:t xml:space="preserve">demonstrate progress in their individual levels </w:t>
            </w:r>
            <w:r>
              <w:rPr>
                <w:color w:val="0070C0"/>
                <w:sz w:val="18"/>
                <w:szCs w:val="18"/>
              </w:rPr>
              <w:t>by June 2026</w:t>
            </w:r>
          </w:p>
          <w:p w14:paraId="000003AE"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Children will </w:t>
            </w:r>
            <w:r>
              <w:rPr>
                <w:color w:val="EE0000"/>
                <w:sz w:val="18"/>
                <w:szCs w:val="18"/>
              </w:rPr>
              <w:t>increase their wellbeing and involvement levels</w:t>
            </w:r>
            <w:r>
              <w:rPr>
                <w:color w:val="000000"/>
                <w:sz w:val="18"/>
                <w:szCs w:val="18"/>
              </w:rPr>
              <w:t xml:space="preserve"> </w:t>
            </w:r>
            <w:r>
              <w:rPr>
                <w:color w:val="0070C0"/>
                <w:sz w:val="18"/>
                <w:szCs w:val="18"/>
              </w:rPr>
              <w:t>by June 2026</w:t>
            </w:r>
          </w:p>
          <w:p w14:paraId="000003AF"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Children will </w:t>
            </w:r>
            <w:r>
              <w:rPr>
                <w:color w:val="EE0000"/>
                <w:sz w:val="18"/>
                <w:szCs w:val="18"/>
              </w:rPr>
              <w:t xml:space="preserve">demonstrate deeper engagement in experiences </w:t>
            </w:r>
            <w:r>
              <w:rPr>
                <w:color w:val="0070C0"/>
                <w:sz w:val="18"/>
                <w:szCs w:val="18"/>
              </w:rPr>
              <w:t>by June 2026</w:t>
            </w:r>
          </w:p>
          <w:p w14:paraId="000003B0" w14:textId="77777777" w:rsidR="003830F8" w:rsidRDefault="003830F8">
            <w:pPr>
              <w:spacing w:before="60" w:after="60"/>
              <w:rPr>
                <w:sz w:val="18"/>
                <w:szCs w:val="18"/>
              </w:rPr>
            </w:pPr>
          </w:p>
          <w:p w14:paraId="000003B1" w14:textId="77777777" w:rsidR="003830F8" w:rsidRDefault="00D45F23">
            <w:pPr>
              <w:spacing w:before="60" w:after="60"/>
              <w:rPr>
                <w:sz w:val="18"/>
                <w:szCs w:val="18"/>
              </w:rPr>
            </w:pPr>
            <w:r>
              <w:rPr>
                <w:sz w:val="18"/>
                <w:szCs w:val="18"/>
              </w:rPr>
              <w:t>Parents/Carers</w:t>
            </w:r>
          </w:p>
          <w:p w14:paraId="000003B2"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Parents/carers will </w:t>
            </w:r>
            <w:r>
              <w:rPr>
                <w:color w:val="EE0000"/>
                <w:sz w:val="18"/>
                <w:szCs w:val="18"/>
              </w:rPr>
              <w:t xml:space="preserve">demonstrate their understanding of their child’s strategies and interventions </w:t>
            </w:r>
            <w:r>
              <w:rPr>
                <w:color w:val="0070C0"/>
                <w:sz w:val="18"/>
                <w:szCs w:val="18"/>
              </w:rPr>
              <w:t>by November 2025</w:t>
            </w:r>
          </w:p>
          <w:p w14:paraId="000003B3"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Parents/carers will </w:t>
            </w:r>
            <w:r>
              <w:rPr>
                <w:color w:val="EE0000"/>
                <w:sz w:val="18"/>
                <w:szCs w:val="18"/>
              </w:rPr>
              <w:t xml:space="preserve">engage with 1:1 session for targeted support </w:t>
            </w:r>
            <w:r>
              <w:rPr>
                <w:color w:val="0070C0"/>
                <w:sz w:val="18"/>
                <w:szCs w:val="18"/>
              </w:rPr>
              <w:t>by January 2026</w:t>
            </w:r>
          </w:p>
        </w:tc>
      </w:tr>
      <w:tr w:rsidR="003830F8" w14:paraId="7AAD933E" w14:textId="77777777">
        <w:tc>
          <w:tcPr>
            <w:tcW w:w="7599" w:type="dxa"/>
            <w:gridSpan w:val="2"/>
          </w:tcPr>
          <w:p w14:paraId="000003B4" w14:textId="77777777" w:rsidR="003830F8" w:rsidRDefault="00D45F23">
            <w:pPr>
              <w:spacing w:before="60" w:after="60"/>
              <w:rPr>
                <w:b/>
                <w:i/>
              </w:rPr>
            </w:pPr>
            <w:r>
              <w:rPr>
                <w:b/>
                <w:i/>
              </w:rPr>
              <w:t>Local Authority Additional work to support:</w:t>
            </w:r>
          </w:p>
          <w:p w14:paraId="000003B5" w14:textId="77777777" w:rsidR="003830F8" w:rsidRDefault="00D45F23">
            <w:pPr>
              <w:spacing w:before="60" w:after="60"/>
              <w:rPr>
                <w:b/>
                <w:sz w:val="20"/>
                <w:szCs w:val="20"/>
                <w:u w:val="single"/>
              </w:rPr>
            </w:pPr>
            <w:r>
              <w:rPr>
                <w:b/>
                <w:i/>
              </w:rPr>
              <w:t>Education Vision and Strategy – Our Children, Their Future – Thriving Together</w:t>
            </w:r>
          </w:p>
          <w:p w14:paraId="000003B6" w14:textId="77777777" w:rsidR="003830F8" w:rsidRDefault="00D45F23">
            <w:pPr>
              <w:numPr>
                <w:ilvl w:val="0"/>
                <w:numId w:val="19"/>
              </w:numPr>
              <w:pBdr>
                <w:top w:val="nil"/>
                <w:left w:val="nil"/>
                <w:bottom w:val="nil"/>
                <w:right w:val="nil"/>
                <w:between w:val="nil"/>
              </w:pBdr>
              <w:spacing w:before="60" w:line="259" w:lineRule="auto"/>
              <w:rPr>
                <w:b/>
                <w:color w:val="000000"/>
                <w:sz w:val="20"/>
                <w:szCs w:val="20"/>
                <w:u w:val="single"/>
              </w:rPr>
            </w:pPr>
            <w:r>
              <w:rPr>
                <w:b/>
                <w:color w:val="000000"/>
                <w:sz w:val="20"/>
                <w:szCs w:val="20"/>
                <w:u w:val="single"/>
              </w:rPr>
              <w:t xml:space="preserve">Phase 1 – </w:t>
            </w:r>
            <w:r>
              <w:rPr>
                <w:b/>
                <w:i/>
                <w:color w:val="000000"/>
                <w:sz w:val="20"/>
                <w:szCs w:val="20"/>
                <w:u w:val="single"/>
              </w:rPr>
              <w:t>Share</w:t>
            </w:r>
            <w:r>
              <w:rPr>
                <w:b/>
                <w:color w:val="000000"/>
                <w:sz w:val="20"/>
                <w:szCs w:val="20"/>
                <w:u w:val="single"/>
              </w:rPr>
              <w:t xml:space="preserve"> refreshed OCTF with staff, pupils, families, partners</w:t>
            </w:r>
          </w:p>
          <w:p w14:paraId="000003B7" w14:textId="77777777" w:rsidR="003830F8" w:rsidRDefault="003830F8">
            <w:pPr>
              <w:pBdr>
                <w:top w:val="nil"/>
                <w:left w:val="nil"/>
                <w:bottom w:val="nil"/>
                <w:right w:val="nil"/>
                <w:between w:val="nil"/>
              </w:pBdr>
              <w:spacing w:line="259" w:lineRule="auto"/>
              <w:ind w:left="720"/>
              <w:rPr>
                <w:color w:val="000000"/>
                <w:sz w:val="20"/>
                <w:szCs w:val="20"/>
              </w:rPr>
            </w:pPr>
          </w:p>
          <w:p w14:paraId="000003B8" w14:textId="77777777" w:rsidR="003830F8" w:rsidRDefault="00D45F23">
            <w:pPr>
              <w:numPr>
                <w:ilvl w:val="0"/>
                <w:numId w:val="20"/>
              </w:numPr>
              <w:pBdr>
                <w:top w:val="nil"/>
                <w:left w:val="nil"/>
                <w:bottom w:val="nil"/>
                <w:right w:val="nil"/>
                <w:between w:val="nil"/>
              </w:pBdr>
              <w:spacing w:line="259" w:lineRule="auto"/>
              <w:rPr>
                <w:color w:val="000000"/>
                <w:sz w:val="20"/>
                <w:szCs w:val="20"/>
              </w:rPr>
            </w:pPr>
            <w:r>
              <w:rPr>
                <w:color w:val="000000"/>
                <w:sz w:val="20"/>
                <w:szCs w:val="20"/>
              </w:rPr>
              <w:t>Use resources available to share refreshed OCTF across assemblies, staff meetings, communications, social media, school events, etc.:</w:t>
            </w:r>
          </w:p>
          <w:p w14:paraId="000003B9"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Interactive OCTF pdf</w:t>
            </w:r>
          </w:p>
          <w:p w14:paraId="000003BA"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proofErr w:type="spellStart"/>
            <w:r>
              <w:rPr>
                <w:color w:val="000000"/>
                <w:sz w:val="20"/>
                <w:szCs w:val="20"/>
              </w:rPr>
              <w:t>HoS</w:t>
            </w:r>
            <w:proofErr w:type="spellEnd"/>
            <w:r>
              <w:rPr>
                <w:color w:val="000000"/>
                <w:sz w:val="20"/>
                <w:szCs w:val="20"/>
              </w:rPr>
              <w:t xml:space="preserve"> overview videos</w:t>
            </w:r>
          </w:p>
          <w:p w14:paraId="000003BB"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OCTF launch video</w:t>
            </w:r>
          </w:p>
          <w:p w14:paraId="000003BC"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OCTF animation</w:t>
            </w:r>
          </w:p>
          <w:p w14:paraId="000003BD"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proofErr w:type="spellStart"/>
            <w:r>
              <w:rPr>
                <w:color w:val="000000"/>
                <w:sz w:val="20"/>
                <w:szCs w:val="20"/>
              </w:rPr>
              <w:t>Thinglink</w:t>
            </w:r>
            <w:proofErr w:type="spellEnd"/>
          </w:p>
          <w:p w14:paraId="000003BE"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Council social media clips</w:t>
            </w:r>
          </w:p>
          <w:p w14:paraId="000003BF" w14:textId="77777777" w:rsidR="003830F8" w:rsidRDefault="00D45F23">
            <w:pPr>
              <w:numPr>
                <w:ilvl w:val="0"/>
                <w:numId w:val="20"/>
              </w:numPr>
              <w:pBdr>
                <w:top w:val="nil"/>
                <w:left w:val="nil"/>
                <w:bottom w:val="nil"/>
                <w:right w:val="nil"/>
                <w:between w:val="nil"/>
              </w:pBdr>
              <w:spacing w:line="259" w:lineRule="auto"/>
              <w:rPr>
                <w:color w:val="000000"/>
                <w:sz w:val="20"/>
                <w:szCs w:val="20"/>
              </w:rPr>
            </w:pPr>
            <w:r>
              <w:rPr>
                <w:color w:val="000000"/>
                <w:sz w:val="20"/>
                <w:szCs w:val="20"/>
              </w:rPr>
              <w:t>Populate digital OCTF sharing site</w:t>
            </w:r>
          </w:p>
          <w:p w14:paraId="000003C0"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Upload photo of the OCTF being visible within school community</w:t>
            </w:r>
          </w:p>
          <w:p w14:paraId="000003C1" w14:textId="77777777" w:rsidR="003830F8" w:rsidRDefault="003830F8">
            <w:pPr>
              <w:pBdr>
                <w:top w:val="nil"/>
                <w:left w:val="nil"/>
                <w:bottom w:val="nil"/>
                <w:right w:val="nil"/>
                <w:between w:val="nil"/>
              </w:pBdr>
              <w:spacing w:line="259" w:lineRule="auto"/>
              <w:ind w:left="1026"/>
              <w:rPr>
                <w:color w:val="000000"/>
                <w:sz w:val="20"/>
                <w:szCs w:val="20"/>
              </w:rPr>
            </w:pPr>
          </w:p>
          <w:p w14:paraId="000003C2" w14:textId="77777777" w:rsidR="003830F8" w:rsidRDefault="00D45F23">
            <w:pPr>
              <w:numPr>
                <w:ilvl w:val="0"/>
                <w:numId w:val="19"/>
              </w:numPr>
              <w:pBdr>
                <w:top w:val="nil"/>
                <w:left w:val="nil"/>
                <w:bottom w:val="nil"/>
                <w:right w:val="nil"/>
                <w:between w:val="nil"/>
              </w:pBdr>
              <w:spacing w:line="259" w:lineRule="auto"/>
              <w:rPr>
                <w:b/>
                <w:color w:val="000000"/>
                <w:sz w:val="20"/>
                <w:szCs w:val="20"/>
                <w:u w:val="single"/>
              </w:rPr>
            </w:pPr>
            <w:r>
              <w:rPr>
                <w:b/>
                <w:color w:val="000000"/>
                <w:sz w:val="20"/>
                <w:szCs w:val="20"/>
                <w:u w:val="single"/>
              </w:rPr>
              <w:t xml:space="preserve">Phase 2 - </w:t>
            </w:r>
            <w:r>
              <w:rPr>
                <w:b/>
                <w:i/>
                <w:color w:val="000000"/>
                <w:sz w:val="20"/>
                <w:szCs w:val="20"/>
                <w:u w:val="single"/>
              </w:rPr>
              <w:t xml:space="preserve">Develop </w:t>
            </w:r>
            <w:r>
              <w:rPr>
                <w:b/>
                <w:color w:val="000000"/>
                <w:sz w:val="20"/>
                <w:szCs w:val="20"/>
                <w:u w:val="single"/>
              </w:rPr>
              <w:t xml:space="preserve">use of refreshed OCTF across school/ELC community </w:t>
            </w:r>
          </w:p>
          <w:p w14:paraId="000003C3" w14:textId="77777777" w:rsidR="003830F8" w:rsidRDefault="003830F8">
            <w:pPr>
              <w:pBdr>
                <w:top w:val="nil"/>
                <w:left w:val="nil"/>
                <w:bottom w:val="nil"/>
                <w:right w:val="nil"/>
                <w:between w:val="nil"/>
              </w:pBdr>
              <w:spacing w:line="259" w:lineRule="auto"/>
              <w:ind w:left="720"/>
              <w:rPr>
                <w:b/>
                <w:color w:val="000000"/>
                <w:sz w:val="20"/>
                <w:szCs w:val="20"/>
                <w:u w:val="single"/>
              </w:rPr>
            </w:pPr>
          </w:p>
          <w:p w14:paraId="000003C4" w14:textId="77777777" w:rsidR="003830F8" w:rsidRDefault="00D45F23">
            <w:pPr>
              <w:numPr>
                <w:ilvl w:val="0"/>
                <w:numId w:val="21"/>
              </w:numPr>
              <w:pBdr>
                <w:top w:val="nil"/>
                <w:left w:val="nil"/>
                <w:bottom w:val="nil"/>
                <w:right w:val="nil"/>
                <w:between w:val="nil"/>
              </w:pBdr>
              <w:spacing w:line="259" w:lineRule="auto"/>
              <w:rPr>
                <w:color w:val="000000"/>
                <w:sz w:val="20"/>
                <w:szCs w:val="20"/>
              </w:rPr>
            </w:pPr>
            <w:r>
              <w:rPr>
                <w:color w:val="000000"/>
                <w:sz w:val="20"/>
                <w:szCs w:val="20"/>
              </w:rPr>
              <w:t>Continued use of resources available to share refreshed OCTF across assemblies, staff meetings, communications, social media, school/ establishment events, etc.:</w:t>
            </w:r>
          </w:p>
          <w:p w14:paraId="000003C5"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Interactive OCTF pdf</w:t>
            </w:r>
          </w:p>
          <w:p w14:paraId="000003C6"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proofErr w:type="spellStart"/>
            <w:r>
              <w:rPr>
                <w:color w:val="000000"/>
                <w:sz w:val="20"/>
                <w:szCs w:val="20"/>
              </w:rPr>
              <w:t>HoS</w:t>
            </w:r>
            <w:proofErr w:type="spellEnd"/>
            <w:r>
              <w:rPr>
                <w:color w:val="000000"/>
                <w:sz w:val="20"/>
                <w:szCs w:val="20"/>
              </w:rPr>
              <w:t xml:space="preserve"> overview videos</w:t>
            </w:r>
          </w:p>
          <w:p w14:paraId="000003C7"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OCTF launch video</w:t>
            </w:r>
          </w:p>
          <w:p w14:paraId="000003C8"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OCTF animation</w:t>
            </w:r>
          </w:p>
          <w:p w14:paraId="000003C9"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proofErr w:type="spellStart"/>
            <w:r>
              <w:rPr>
                <w:color w:val="000000"/>
                <w:sz w:val="20"/>
                <w:szCs w:val="20"/>
              </w:rPr>
              <w:t>Thinglink</w:t>
            </w:r>
            <w:proofErr w:type="spellEnd"/>
          </w:p>
          <w:p w14:paraId="000003CA"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Digital sharing site</w:t>
            </w:r>
          </w:p>
          <w:p w14:paraId="000003CB"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Council social media clips</w:t>
            </w:r>
          </w:p>
          <w:p w14:paraId="000003CC" w14:textId="77777777" w:rsidR="003830F8" w:rsidRDefault="003830F8">
            <w:pPr>
              <w:numPr>
                <w:ilvl w:val="0"/>
                <w:numId w:val="15"/>
              </w:numPr>
              <w:pBdr>
                <w:top w:val="nil"/>
                <w:left w:val="nil"/>
                <w:bottom w:val="nil"/>
                <w:right w:val="nil"/>
                <w:between w:val="nil"/>
              </w:pBdr>
              <w:spacing w:line="259" w:lineRule="auto"/>
              <w:ind w:firstLine="666"/>
              <w:rPr>
                <w:color w:val="000000"/>
                <w:sz w:val="20"/>
                <w:szCs w:val="20"/>
              </w:rPr>
            </w:pPr>
          </w:p>
          <w:p w14:paraId="000003CD" w14:textId="77777777" w:rsidR="003830F8" w:rsidRDefault="00D45F23">
            <w:pPr>
              <w:numPr>
                <w:ilvl w:val="0"/>
                <w:numId w:val="21"/>
              </w:numPr>
              <w:pBdr>
                <w:top w:val="nil"/>
                <w:left w:val="nil"/>
                <w:bottom w:val="nil"/>
                <w:right w:val="nil"/>
                <w:between w:val="nil"/>
              </w:pBdr>
              <w:spacing w:after="60" w:line="259" w:lineRule="auto"/>
              <w:rPr>
                <w:color w:val="000000"/>
                <w:sz w:val="20"/>
                <w:szCs w:val="20"/>
              </w:rPr>
            </w:pPr>
            <w:r>
              <w:rPr>
                <w:color w:val="000000"/>
                <w:sz w:val="20"/>
                <w:szCs w:val="20"/>
              </w:rPr>
              <w:t>Development of use of OCTF in school/establishment context</w:t>
            </w:r>
          </w:p>
          <w:p w14:paraId="000003CE" w14:textId="77777777" w:rsidR="003830F8" w:rsidRDefault="00D45F23">
            <w:pPr>
              <w:spacing w:before="60" w:after="60"/>
              <w:rPr>
                <w:sz w:val="20"/>
                <w:szCs w:val="20"/>
              </w:rPr>
            </w:pPr>
            <w:r>
              <w:rPr>
                <w:sz w:val="20"/>
                <w:szCs w:val="20"/>
              </w:rPr>
              <w:t>School/establishment to develop use of OCTF within their context and across school/establishment community (staff, pupils, families, wider partners)</w:t>
            </w:r>
          </w:p>
          <w:p w14:paraId="000003CF" w14:textId="77777777" w:rsidR="003830F8" w:rsidRDefault="00D45F23">
            <w:pPr>
              <w:numPr>
                <w:ilvl w:val="0"/>
                <w:numId w:val="15"/>
              </w:numPr>
              <w:pBdr>
                <w:top w:val="nil"/>
                <w:left w:val="nil"/>
                <w:bottom w:val="nil"/>
                <w:right w:val="nil"/>
                <w:between w:val="nil"/>
              </w:pBdr>
              <w:spacing w:before="60" w:line="259" w:lineRule="auto"/>
              <w:ind w:firstLine="666"/>
              <w:rPr>
                <w:color w:val="000000"/>
                <w:sz w:val="20"/>
                <w:szCs w:val="20"/>
              </w:rPr>
            </w:pPr>
            <w:r>
              <w:rPr>
                <w:color w:val="000000"/>
                <w:sz w:val="20"/>
                <w:szCs w:val="20"/>
              </w:rPr>
              <w:t>Linking to school VVA</w:t>
            </w:r>
          </w:p>
          <w:p w14:paraId="000003D0"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Pupil posters/characters/school display</w:t>
            </w:r>
          </w:p>
          <w:p w14:paraId="000003D1"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lastRenderedPageBreak/>
              <w:t>Photo boards linking to 5 Key priority areas</w:t>
            </w:r>
          </w:p>
          <w:p w14:paraId="000003D2"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Focus weeks on 5 key priority areas</w:t>
            </w:r>
          </w:p>
          <w:p w14:paraId="000003D3" w14:textId="77777777" w:rsidR="003830F8" w:rsidRDefault="00D45F23">
            <w:pPr>
              <w:numPr>
                <w:ilvl w:val="0"/>
                <w:numId w:val="15"/>
              </w:numPr>
              <w:pBdr>
                <w:top w:val="nil"/>
                <w:left w:val="nil"/>
                <w:bottom w:val="nil"/>
                <w:right w:val="nil"/>
                <w:between w:val="nil"/>
              </w:pBdr>
              <w:spacing w:line="259" w:lineRule="auto"/>
              <w:ind w:firstLine="666"/>
              <w:rPr>
                <w:color w:val="000000"/>
                <w:sz w:val="20"/>
                <w:szCs w:val="20"/>
              </w:rPr>
            </w:pPr>
            <w:r>
              <w:rPr>
                <w:color w:val="000000"/>
                <w:sz w:val="20"/>
                <w:szCs w:val="20"/>
              </w:rPr>
              <w:t>School events linked to key priority areas</w:t>
            </w:r>
          </w:p>
          <w:p w14:paraId="000003D4" w14:textId="77777777" w:rsidR="003830F8" w:rsidRDefault="00D45F23">
            <w:pPr>
              <w:numPr>
                <w:ilvl w:val="0"/>
                <w:numId w:val="15"/>
              </w:numPr>
              <w:pBdr>
                <w:top w:val="nil"/>
                <w:left w:val="nil"/>
                <w:bottom w:val="nil"/>
                <w:right w:val="nil"/>
                <w:between w:val="nil"/>
              </w:pBdr>
              <w:spacing w:after="60" w:line="259" w:lineRule="auto"/>
              <w:ind w:firstLine="666"/>
              <w:rPr>
                <w:color w:val="000000"/>
                <w:sz w:val="20"/>
                <w:szCs w:val="20"/>
              </w:rPr>
            </w:pPr>
            <w:r>
              <w:rPr>
                <w:color w:val="000000"/>
                <w:sz w:val="20"/>
                <w:szCs w:val="20"/>
              </w:rPr>
              <w:t>School communications with links to key priority areas</w:t>
            </w:r>
          </w:p>
          <w:p w14:paraId="000003D5" w14:textId="77777777" w:rsidR="003830F8" w:rsidRDefault="00D45F23">
            <w:pPr>
              <w:rPr>
                <w:sz w:val="20"/>
                <w:szCs w:val="20"/>
              </w:rPr>
            </w:pPr>
            <w:r>
              <w:rPr>
                <w:sz w:val="20"/>
                <w:szCs w:val="20"/>
              </w:rPr>
              <w:t>OCTF key priority areas identified in meeting minutes (house captains, Garelochhead Guardians, staff meetings, Parent Council meetings etc.)</w:t>
            </w:r>
          </w:p>
        </w:tc>
        <w:tc>
          <w:tcPr>
            <w:tcW w:w="1654" w:type="dxa"/>
          </w:tcPr>
          <w:p w14:paraId="000003D7" w14:textId="77777777" w:rsidR="003830F8" w:rsidRDefault="003830F8">
            <w:pPr>
              <w:spacing w:before="60" w:after="60"/>
            </w:pPr>
          </w:p>
          <w:p w14:paraId="000003D8" w14:textId="77777777" w:rsidR="003830F8" w:rsidRDefault="003830F8">
            <w:pPr>
              <w:spacing w:before="60" w:after="60"/>
            </w:pPr>
          </w:p>
          <w:p w14:paraId="000003D9" w14:textId="77777777" w:rsidR="003830F8" w:rsidRDefault="00D45F23">
            <w:pPr>
              <w:spacing w:before="60" w:after="60"/>
            </w:pPr>
            <w:r>
              <w:t>HT/nominated staff member</w:t>
            </w:r>
          </w:p>
          <w:p w14:paraId="000003DA" w14:textId="77777777" w:rsidR="003830F8" w:rsidRDefault="003830F8">
            <w:pPr>
              <w:spacing w:before="60" w:after="60"/>
            </w:pPr>
          </w:p>
          <w:p w14:paraId="000003DB" w14:textId="77777777" w:rsidR="003830F8" w:rsidRDefault="003830F8">
            <w:pPr>
              <w:spacing w:before="60" w:after="60"/>
            </w:pPr>
          </w:p>
          <w:p w14:paraId="000003DC" w14:textId="77777777" w:rsidR="003830F8" w:rsidRDefault="003830F8">
            <w:pPr>
              <w:spacing w:before="60" w:after="60"/>
            </w:pPr>
          </w:p>
          <w:p w14:paraId="000003DD" w14:textId="77777777" w:rsidR="003830F8" w:rsidRDefault="003830F8">
            <w:pPr>
              <w:spacing w:before="60" w:after="60"/>
            </w:pPr>
          </w:p>
          <w:p w14:paraId="000003DE" w14:textId="77777777" w:rsidR="003830F8" w:rsidRDefault="003830F8">
            <w:pPr>
              <w:spacing w:before="60" w:after="60"/>
            </w:pPr>
          </w:p>
          <w:p w14:paraId="000003DF" w14:textId="77777777" w:rsidR="003830F8" w:rsidRDefault="003830F8">
            <w:pPr>
              <w:spacing w:before="60" w:after="60"/>
            </w:pPr>
          </w:p>
          <w:p w14:paraId="000003E0" w14:textId="77777777" w:rsidR="003830F8" w:rsidRDefault="00D45F23">
            <w:pPr>
              <w:spacing w:before="60" w:after="60"/>
            </w:pPr>
            <w:r>
              <w:t>HT/House Captains</w:t>
            </w:r>
          </w:p>
          <w:p w14:paraId="000003E1" w14:textId="77777777" w:rsidR="003830F8" w:rsidRDefault="003830F8">
            <w:pPr>
              <w:spacing w:before="60" w:after="60"/>
            </w:pPr>
          </w:p>
          <w:p w14:paraId="000003E2" w14:textId="77777777" w:rsidR="003830F8" w:rsidRDefault="003830F8">
            <w:pPr>
              <w:spacing w:before="60" w:after="60"/>
            </w:pPr>
          </w:p>
          <w:p w14:paraId="000003E3" w14:textId="77777777" w:rsidR="003830F8" w:rsidRDefault="003830F8">
            <w:pPr>
              <w:spacing w:before="60" w:after="60"/>
            </w:pPr>
          </w:p>
          <w:p w14:paraId="000003E4" w14:textId="77777777" w:rsidR="003830F8" w:rsidRDefault="003830F8">
            <w:pPr>
              <w:spacing w:before="60" w:after="60"/>
            </w:pPr>
          </w:p>
          <w:p w14:paraId="000003E5" w14:textId="77777777" w:rsidR="003830F8" w:rsidRDefault="003830F8">
            <w:pPr>
              <w:spacing w:before="60" w:after="60"/>
            </w:pPr>
          </w:p>
          <w:p w14:paraId="000003E6" w14:textId="77777777" w:rsidR="003830F8" w:rsidRDefault="003830F8">
            <w:pPr>
              <w:spacing w:before="60" w:after="60"/>
            </w:pPr>
          </w:p>
          <w:p w14:paraId="000003E7" w14:textId="77777777" w:rsidR="003830F8" w:rsidRDefault="00D45F23">
            <w:pPr>
              <w:spacing w:before="60" w:after="60"/>
            </w:pPr>
            <w:r>
              <w:t>HT/Class Teachers</w:t>
            </w:r>
          </w:p>
          <w:p w14:paraId="000003E8" w14:textId="77777777" w:rsidR="003830F8" w:rsidRDefault="003830F8">
            <w:pPr>
              <w:spacing w:before="60" w:after="60"/>
            </w:pPr>
          </w:p>
          <w:p w14:paraId="000003E9" w14:textId="77777777" w:rsidR="003830F8" w:rsidRDefault="003830F8">
            <w:pPr>
              <w:spacing w:before="60" w:after="60"/>
            </w:pPr>
          </w:p>
          <w:p w14:paraId="000003EA" w14:textId="77777777" w:rsidR="003830F8" w:rsidRDefault="003830F8">
            <w:pPr>
              <w:spacing w:before="60" w:after="60"/>
            </w:pPr>
          </w:p>
          <w:p w14:paraId="000003EB" w14:textId="77777777" w:rsidR="003830F8" w:rsidRDefault="003830F8">
            <w:pPr>
              <w:spacing w:before="60" w:after="60"/>
            </w:pPr>
          </w:p>
          <w:p w14:paraId="000003EC" w14:textId="77777777" w:rsidR="003830F8" w:rsidRDefault="003830F8">
            <w:pPr>
              <w:spacing w:before="60" w:after="60"/>
            </w:pPr>
          </w:p>
          <w:p w14:paraId="000003ED" w14:textId="77777777" w:rsidR="003830F8" w:rsidRDefault="003830F8">
            <w:pPr>
              <w:spacing w:before="60" w:after="60"/>
            </w:pPr>
          </w:p>
          <w:p w14:paraId="000003EE" w14:textId="77777777" w:rsidR="003830F8" w:rsidRDefault="003830F8">
            <w:pPr>
              <w:spacing w:before="60" w:after="60"/>
            </w:pPr>
          </w:p>
          <w:p w14:paraId="000003EF" w14:textId="77777777" w:rsidR="003830F8" w:rsidRDefault="003830F8">
            <w:pPr>
              <w:spacing w:before="60" w:after="60"/>
            </w:pPr>
          </w:p>
          <w:p w14:paraId="000003F0" w14:textId="77777777" w:rsidR="003830F8" w:rsidRDefault="003830F8">
            <w:pPr>
              <w:rPr>
                <w:sz w:val="20"/>
                <w:szCs w:val="20"/>
              </w:rPr>
            </w:pPr>
          </w:p>
        </w:tc>
        <w:tc>
          <w:tcPr>
            <w:tcW w:w="2537" w:type="dxa"/>
          </w:tcPr>
          <w:p w14:paraId="000003F1" w14:textId="77777777" w:rsidR="003830F8" w:rsidRDefault="003830F8">
            <w:pPr>
              <w:spacing w:before="60" w:after="60"/>
              <w:rPr>
                <w:b/>
              </w:rPr>
            </w:pPr>
          </w:p>
          <w:p w14:paraId="000003F2" w14:textId="77777777" w:rsidR="003830F8" w:rsidRDefault="003830F8">
            <w:pPr>
              <w:spacing w:before="60" w:after="60"/>
              <w:rPr>
                <w:b/>
              </w:rPr>
            </w:pPr>
          </w:p>
          <w:p w14:paraId="000003F3" w14:textId="77777777" w:rsidR="003830F8" w:rsidRDefault="00D45F23">
            <w:pPr>
              <w:spacing w:before="60" w:after="60"/>
              <w:rPr>
                <w:b/>
              </w:rPr>
            </w:pPr>
            <w:r>
              <w:rPr>
                <w:b/>
              </w:rPr>
              <w:t>April 2025-June 2025</w:t>
            </w:r>
          </w:p>
          <w:p w14:paraId="000003F4" w14:textId="77777777" w:rsidR="003830F8" w:rsidRDefault="003830F8">
            <w:pPr>
              <w:spacing w:before="60" w:after="60"/>
            </w:pPr>
          </w:p>
          <w:p w14:paraId="000003F5" w14:textId="77777777" w:rsidR="003830F8" w:rsidRDefault="003830F8">
            <w:pPr>
              <w:spacing w:before="60" w:after="60"/>
            </w:pPr>
          </w:p>
          <w:p w14:paraId="000003F6" w14:textId="77777777" w:rsidR="003830F8" w:rsidRDefault="003830F8">
            <w:pPr>
              <w:spacing w:before="60" w:after="60"/>
            </w:pPr>
          </w:p>
          <w:p w14:paraId="000003F7" w14:textId="77777777" w:rsidR="003830F8" w:rsidRDefault="003830F8">
            <w:pPr>
              <w:spacing w:before="60" w:after="60"/>
            </w:pPr>
          </w:p>
          <w:p w14:paraId="000003F8" w14:textId="77777777" w:rsidR="003830F8" w:rsidRDefault="003830F8">
            <w:pPr>
              <w:spacing w:before="60" w:after="60"/>
            </w:pPr>
          </w:p>
          <w:p w14:paraId="000003F9" w14:textId="77777777" w:rsidR="003830F8" w:rsidRDefault="003830F8">
            <w:pPr>
              <w:spacing w:before="60" w:after="60"/>
            </w:pPr>
          </w:p>
          <w:p w14:paraId="000003FA" w14:textId="77777777" w:rsidR="003830F8" w:rsidRDefault="00D45F23">
            <w:pPr>
              <w:spacing w:before="60" w:after="60"/>
              <w:rPr>
                <w:b/>
              </w:rPr>
            </w:pPr>
            <w:r>
              <w:rPr>
                <w:b/>
              </w:rPr>
              <w:t>By October 2025</w:t>
            </w:r>
          </w:p>
          <w:p w14:paraId="000003FB" w14:textId="77777777" w:rsidR="003830F8" w:rsidRDefault="003830F8">
            <w:pPr>
              <w:spacing w:before="60" w:after="60"/>
            </w:pPr>
          </w:p>
          <w:p w14:paraId="000003FC" w14:textId="77777777" w:rsidR="003830F8" w:rsidRDefault="003830F8">
            <w:pPr>
              <w:spacing w:before="60" w:after="60"/>
            </w:pPr>
          </w:p>
          <w:p w14:paraId="000003FD" w14:textId="77777777" w:rsidR="003830F8" w:rsidRDefault="003830F8">
            <w:pPr>
              <w:spacing w:before="60" w:after="60"/>
            </w:pPr>
          </w:p>
          <w:p w14:paraId="000003FE" w14:textId="77777777" w:rsidR="003830F8" w:rsidRDefault="003830F8">
            <w:pPr>
              <w:spacing w:before="60" w:after="60"/>
            </w:pPr>
          </w:p>
          <w:p w14:paraId="000003FF" w14:textId="77777777" w:rsidR="003830F8" w:rsidRDefault="003830F8">
            <w:pPr>
              <w:spacing w:before="60" w:after="60"/>
            </w:pPr>
          </w:p>
          <w:p w14:paraId="00000400" w14:textId="77777777" w:rsidR="003830F8" w:rsidRDefault="00D45F23">
            <w:pPr>
              <w:spacing w:before="60" w:after="60"/>
              <w:rPr>
                <w:b/>
              </w:rPr>
            </w:pPr>
            <w:r>
              <w:rPr>
                <w:b/>
              </w:rPr>
              <w:t>By January 2026</w:t>
            </w:r>
          </w:p>
          <w:p w14:paraId="00000401" w14:textId="77777777" w:rsidR="003830F8" w:rsidRDefault="003830F8">
            <w:pPr>
              <w:spacing w:before="60" w:after="60"/>
            </w:pPr>
          </w:p>
          <w:p w14:paraId="00000402" w14:textId="77777777" w:rsidR="003830F8" w:rsidRDefault="003830F8">
            <w:pPr>
              <w:spacing w:before="60" w:after="60"/>
            </w:pPr>
          </w:p>
          <w:p w14:paraId="00000403" w14:textId="77777777" w:rsidR="003830F8" w:rsidRDefault="003830F8">
            <w:pPr>
              <w:spacing w:before="60" w:after="60"/>
            </w:pPr>
          </w:p>
          <w:p w14:paraId="00000404" w14:textId="77777777" w:rsidR="003830F8" w:rsidRDefault="003830F8">
            <w:pPr>
              <w:spacing w:before="60" w:after="60"/>
            </w:pPr>
          </w:p>
          <w:p w14:paraId="00000405" w14:textId="77777777" w:rsidR="003830F8" w:rsidRDefault="003830F8">
            <w:pPr>
              <w:spacing w:before="60" w:after="60"/>
            </w:pPr>
          </w:p>
          <w:p w14:paraId="00000406" w14:textId="77777777" w:rsidR="003830F8" w:rsidRDefault="003830F8">
            <w:pPr>
              <w:spacing w:before="60" w:after="60"/>
            </w:pPr>
          </w:p>
          <w:p w14:paraId="00000407" w14:textId="77777777" w:rsidR="003830F8" w:rsidRDefault="003830F8">
            <w:pPr>
              <w:spacing w:before="60" w:after="60"/>
            </w:pPr>
          </w:p>
          <w:p w14:paraId="00000408" w14:textId="77777777" w:rsidR="003830F8" w:rsidRDefault="00D45F23">
            <w:pPr>
              <w:spacing w:before="60" w:after="60"/>
              <w:rPr>
                <w:b/>
              </w:rPr>
            </w:pPr>
            <w:r>
              <w:rPr>
                <w:b/>
              </w:rPr>
              <w:t>By June 2026</w:t>
            </w:r>
          </w:p>
          <w:p w14:paraId="00000409" w14:textId="77777777" w:rsidR="003830F8" w:rsidRDefault="003830F8">
            <w:pPr>
              <w:spacing w:before="60" w:after="60"/>
            </w:pPr>
          </w:p>
          <w:p w14:paraId="0000040A" w14:textId="77777777" w:rsidR="003830F8" w:rsidRDefault="003830F8">
            <w:pPr>
              <w:spacing w:before="60" w:after="60"/>
            </w:pPr>
          </w:p>
          <w:p w14:paraId="0000040B" w14:textId="77777777" w:rsidR="003830F8" w:rsidRDefault="003830F8">
            <w:pPr>
              <w:spacing w:before="60" w:after="60"/>
            </w:pPr>
          </w:p>
          <w:p w14:paraId="0000040C" w14:textId="77777777" w:rsidR="003830F8" w:rsidRDefault="003830F8">
            <w:pPr>
              <w:spacing w:before="60" w:after="60"/>
            </w:pPr>
          </w:p>
          <w:p w14:paraId="0000040D" w14:textId="77777777" w:rsidR="003830F8" w:rsidRDefault="003830F8">
            <w:pPr>
              <w:spacing w:before="60" w:after="60"/>
            </w:pPr>
          </w:p>
          <w:p w14:paraId="0000040E" w14:textId="77777777" w:rsidR="003830F8" w:rsidRDefault="003830F8">
            <w:pPr>
              <w:spacing w:before="60" w:after="60"/>
            </w:pPr>
          </w:p>
          <w:p w14:paraId="0000040F" w14:textId="77777777" w:rsidR="003830F8" w:rsidRDefault="003830F8">
            <w:pPr>
              <w:spacing w:before="60" w:after="60"/>
            </w:pPr>
          </w:p>
          <w:p w14:paraId="00000410" w14:textId="77777777" w:rsidR="003830F8" w:rsidRDefault="003830F8">
            <w:pPr>
              <w:rPr>
                <w:sz w:val="20"/>
                <w:szCs w:val="20"/>
              </w:rPr>
            </w:pPr>
          </w:p>
        </w:tc>
        <w:tc>
          <w:tcPr>
            <w:tcW w:w="3236" w:type="dxa"/>
          </w:tcPr>
          <w:p w14:paraId="00000411" w14:textId="77777777" w:rsidR="003830F8" w:rsidRDefault="003830F8">
            <w:pPr>
              <w:pBdr>
                <w:top w:val="nil"/>
                <w:left w:val="nil"/>
                <w:bottom w:val="nil"/>
                <w:right w:val="nil"/>
                <w:between w:val="nil"/>
              </w:pBdr>
              <w:spacing w:before="60" w:line="259" w:lineRule="auto"/>
              <w:ind w:left="360"/>
              <w:rPr>
                <w:color w:val="000000"/>
                <w:sz w:val="20"/>
                <w:szCs w:val="20"/>
              </w:rPr>
            </w:pPr>
          </w:p>
          <w:p w14:paraId="00000412" w14:textId="77777777" w:rsidR="003830F8" w:rsidRDefault="003830F8">
            <w:pPr>
              <w:pBdr>
                <w:top w:val="nil"/>
                <w:left w:val="nil"/>
                <w:bottom w:val="nil"/>
                <w:right w:val="nil"/>
                <w:between w:val="nil"/>
              </w:pBdr>
              <w:spacing w:line="259" w:lineRule="auto"/>
              <w:ind w:left="360"/>
              <w:rPr>
                <w:color w:val="000000"/>
                <w:sz w:val="20"/>
                <w:szCs w:val="20"/>
              </w:rPr>
            </w:pPr>
          </w:p>
          <w:p w14:paraId="00000413"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All (100%) schools/establishments will report at QI visit 1 (2025) at least one way the refreshed OCTF has been shared with staff, pupils and families.</w:t>
            </w:r>
          </w:p>
          <w:p w14:paraId="00000414" w14:textId="77777777" w:rsidR="003830F8" w:rsidRDefault="003830F8">
            <w:pPr>
              <w:pBdr>
                <w:top w:val="nil"/>
                <w:left w:val="nil"/>
                <w:bottom w:val="nil"/>
                <w:right w:val="nil"/>
                <w:between w:val="nil"/>
              </w:pBdr>
              <w:spacing w:line="259" w:lineRule="auto"/>
              <w:ind w:left="360"/>
              <w:rPr>
                <w:color w:val="000000"/>
                <w:sz w:val="20"/>
                <w:szCs w:val="20"/>
              </w:rPr>
            </w:pPr>
          </w:p>
          <w:p w14:paraId="00000415" w14:textId="77777777" w:rsidR="003830F8" w:rsidRDefault="003830F8">
            <w:pPr>
              <w:pBdr>
                <w:top w:val="nil"/>
                <w:left w:val="nil"/>
                <w:bottom w:val="nil"/>
                <w:right w:val="nil"/>
                <w:between w:val="nil"/>
              </w:pBdr>
              <w:spacing w:line="259" w:lineRule="auto"/>
              <w:ind w:left="360"/>
              <w:rPr>
                <w:color w:val="000000"/>
                <w:sz w:val="20"/>
                <w:szCs w:val="20"/>
              </w:rPr>
            </w:pPr>
          </w:p>
          <w:p w14:paraId="00000416" w14:textId="77777777" w:rsidR="003830F8" w:rsidRDefault="003830F8">
            <w:pPr>
              <w:pBdr>
                <w:top w:val="nil"/>
                <w:left w:val="nil"/>
                <w:bottom w:val="nil"/>
                <w:right w:val="nil"/>
                <w:between w:val="nil"/>
              </w:pBdr>
              <w:spacing w:line="259" w:lineRule="auto"/>
              <w:ind w:left="360"/>
              <w:rPr>
                <w:color w:val="000000"/>
                <w:sz w:val="20"/>
                <w:szCs w:val="20"/>
              </w:rPr>
            </w:pPr>
          </w:p>
          <w:p w14:paraId="00000417" w14:textId="77777777" w:rsidR="003830F8" w:rsidRDefault="003830F8">
            <w:pPr>
              <w:pBdr>
                <w:top w:val="nil"/>
                <w:left w:val="nil"/>
                <w:bottom w:val="nil"/>
                <w:right w:val="nil"/>
                <w:between w:val="nil"/>
              </w:pBdr>
              <w:spacing w:line="259" w:lineRule="auto"/>
              <w:ind w:left="360"/>
              <w:rPr>
                <w:color w:val="000000"/>
                <w:sz w:val="20"/>
                <w:szCs w:val="20"/>
              </w:rPr>
            </w:pPr>
          </w:p>
          <w:p w14:paraId="00000418" w14:textId="77777777" w:rsidR="003830F8" w:rsidRDefault="003830F8">
            <w:pPr>
              <w:pBdr>
                <w:top w:val="nil"/>
                <w:left w:val="nil"/>
                <w:bottom w:val="nil"/>
                <w:right w:val="nil"/>
                <w:between w:val="nil"/>
              </w:pBdr>
              <w:spacing w:line="259" w:lineRule="auto"/>
              <w:ind w:left="360"/>
              <w:rPr>
                <w:color w:val="000000"/>
                <w:sz w:val="20"/>
                <w:szCs w:val="20"/>
              </w:rPr>
            </w:pPr>
          </w:p>
          <w:p w14:paraId="00000419" w14:textId="77777777" w:rsidR="003830F8" w:rsidRDefault="003830F8">
            <w:pPr>
              <w:pBdr>
                <w:top w:val="nil"/>
                <w:left w:val="nil"/>
                <w:bottom w:val="nil"/>
                <w:right w:val="nil"/>
                <w:between w:val="nil"/>
              </w:pBdr>
              <w:spacing w:line="259" w:lineRule="auto"/>
              <w:ind w:left="360"/>
              <w:rPr>
                <w:color w:val="000000"/>
                <w:sz w:val="20"/>
                <w:szCs w:val="20"/>
              </w:rPr>
            </w:pPr>
          </w:p>
          <w:p w14:paraId="0000041A" w14:textId="77777777" w:rsidR="003830F8" w:rsidRDefault="00D45F23">
            <w:pPr>
              <w:numPr>
                <w:ilvl w:val="0"/>
                <w:numId w:val="15"/>
              </w:numPr>
              <w:pBdr>
                <w:top w:val="nil"/>
                <w:left w:val="nil"/>
                <w:bottom w:val="nil"/>
                <w:right w:val="nil"/>
                <w:between w:val="nil"/>
              </w:pBdr>
              <w:spacing w:after="60" w:line="259" w:lineRule="auto"/>
              <w:rPr>
                <w:color w:val="000000"/>
                <w:sz w:val="20"/>
                <w:szCs w:val="20"/>
              </w:rPr>
            </w:pPr>
            <w:r>
              <w:rPr>
                <w:color w:val="000000"/>
                <w:sz w:val="20"/>
                <w:szCs w:val="20"/>
              </w:rPr>
              <w:t>most (75%-90%) of schools/establishments will have at least one upload on the digital sharing site</w:t>
            </w:r>
          </w:p>
          <w:p w14:paraId="0000041B" w14:textId="77777777" w:rsidR="003830F8" w:rsidRDefault="003830F8">
            <w:pPr>
              <w:spacing w:before="60" w:after="60"/>
              <w:rPr>
                <w:sz w:val="20"/>
                <w:szCs w:val="20"/>
              </w:rPr>
            </w:pPr>
          </w:p>
          <w:p w14:paraId="0000041C" w14:textId="77777777" w:rsidR="003830F8" w:rsidRDefault="00D45F23">
            <w:pPr>
              <w:numPr>
                <w:ilvl w:val="0"/>
                <w:numId w:val="15"/>
              </w:numPr>
              <w:pBdr>
                <w:top w:val="nil"/>
                <w:left w:val="nil"/>
                <w:bottom w:val="nil"/>
                <w:right w:val="nil"/>
                <w:between w:val="nil"/>
              </w:pBdr>
              <w:spacing w:before="60" w:after="60" w:line="259" w:lineRule="auto"/>
              <w:rPr>
                <w:color w:val="000000"/>
                <w:sz w:val="20"/>
                <w:szCs w:val="20"/>
              </w:rPr>
            </w:pPr>
            <w:r>
              <w:rPr>
                <w:color w:val="000000"/>
                <w:sz w:val="20"/>
                <w:szCs w:val="20"/>
              </w:rPr>
              <w:t>All surveyed pupils will be able to describe the 5 key priority areas linked to refreshed OCTF</w:t>
            </w:r>
          </w:p>
          <w:p w14:paraId="0000041D" w14:textId="77777777" w:rsidR="003830F8" w:rsidRDefault="003830F8">
            <w:pPr>
              <w:spacing w:before="60" w:after="60"/>
              <w:rPr>
                <w:sz w:val="20"/>
                <w:szCs w:val="20"/>
              </w:rPr>
            </w:pPr>
          </w:p>
          <w:p w14:paraId="0000041E" w14:textId="77777777" w:rsidR="003830F8" w:rsidRDefault="003830F8">
            <w:pPr>
              <w:spacing w:before="60" w:after="60"/>
              <w:rPr>
                <w:sz w:val="20"/>
                <w:szCs w:val="20"/>
              </w:rPr>
            </w:pPr>
          </w:p>
          <w:p w14:paraId="0000041F" w14:textId="77777777" w:rsidR="003830F8" w:rsidRDefault="003830F8">
            <w:pPr>
              <w:spacing w:before="60" w:after="60"/>
              <w:rPr>
                <w:sz w:val="20"/>
                <w:szCs w:val="20"/>
              </w:rPr>
            </w:pPr>
          </w:p>
          <w:p w14:paraId="00000424" w14:textId="70872B99" w:rsidR="003830F8" w:rsidRPr="002B0468" w:rsidRDefault="00D45F23" w:rsidP="002B0468">
            <w:pPr>
              <w:numPr>
                <w:ilvl w:val="0"/>
                <w:numId w:val="15"/>
              </w:numPr>
              <w:pBdr>
                <w:top w:val="nil"/>
                <w:left w:val="nil"/>
                <w:bottom w:val="nil"/>
                <w:right w:val="nil"/>
                <w:between w:val="nil"/>
              </w:pBdr>
              <w:spacing w:before="60" w:after="60" w:line="259" w:lineRule="auto"/>
              <w:rPr>
                <w:color w:val="000000"/>
                <w:sz w:val="20"/>
                <w:szCs w:val="20"/>
              </w:rPr>
            </w:pPr>
            <w:r>
              <w:rPr>
                <w:color w:val="000000"/>
                <w:sz w:val="20"/>
                <w:szCs w:val="20"/>
              </w:rPr>
              <w:t>All (100%) of schools/ establishments will have at least one upload on the digital sharing site illustrating OCTF in school/ establishment context</w:t>
            </w:r>
          </w:p>
          <w:p w14:paraId="00000425" w14:textId="77777777" w:rsidR="003830F8" w:rsidRDefault="003830F8">
            <w:pPr>
              <w:spacing w:before="60" w:after="60"/>
              <w:rPr>
                <w:sz w:val="20"/>
                <w:szCs w:val="20"/>
              </w:rPr>
            </w:pPr>
          </w:p>
          <w:p w14:paraId="00000426" w14:textId="77777777" w:rsidR="003830F8" w:rsidRDefault="00D45F23">
            <w:pPr>
              <w:numPr>
                <w:ilvl w:val="0"/>
                <w:numId w:val="15"/>
              </w:numPr>
              <w:pBdr>
                <w:top w:val="nil"/>
                <w:left w:val="nil"/>
                <w:bottom w:val="nil"/>
                <w:right w:val="nil"/>
                <w:between w:val="nil"/>
              </w:pBdr>
              <w:spacing w:before="60" w:line="259" w:lineRule="auto"/>
              <w:rPr>
                <w:color w:val="000000"/>
                <w:sz w:val="20"/>
                <w:szCs w:val="20"/>
              </w:rPr>
            </w:pPr>
            <w:r>
              <w:rPr>
                <w:color w:val="000000"/>
                <w:sz w:val="20"/>
                <w:szCs w:val="20"/>
              </w:rPr>
              <w:lastRenderedPageBreak/>
              <w:t>Most (75%-90%) of schools/ establishments will have 2 or more uploads on the digital sharing site illustrating OCTF in context</w:t>
            </w:r>
          </w:p>
          <w:p w14:paraId="00000427"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All (100%) of EMs will report observing OCTF in context across all school visits</w:t>
            </w:r>
          </w:p>
          <w:p w14:paraId="00000428"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All (100%) of ESOs will report observing OCTF in context across all ELC </w:t>
            </w:r>
            <w:proofErr w:type="gramStart"/>
            <w:r>
              <w:rPr>
                <w:color w:val="000000"/>
                <w:sz w:val="20"/>
                <w:szCs w:val="20"/>
              </w:rPr>
              <w:t>visits;</w:t>
            </w:r>
            <w:proofErr w:type="gramEnd"/>
          </w:p>
          <w:p w14:paraId="00000429" w14:textId="77777777" w:rsidR="003830F8" w:rsidRDefault="00D45F23">
            <w:pPr>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All (100%) of school pupils will be able to share the key priority </w:t>
            </w:r>
            <w:proofErr w:type="gramStart"/>
            <w:r>
              <w:rPr>
                <w:color w:val="000000"/>
                <w:sz w:val="20"/>
                <w:szCs w:val="20"/>
              </w:rPr>
              <w:t>areas;</w:t>
            </w:r>
            <w:proofErr w:type="gramEnd"/>
          </w:p>
          <w:p w14:paraId="0000042A" w14:textId="77777777" w:rsidR="003830F8" w:rsidRDefault="00D45F23">
            <w:pPr>
              <w:numPr>
                <w:ilvl w:val="0"/>
                <w:numId w:val="15"/>
              </w:numPr>
              <w:pBdr>
                <w:top w:val="nil"/>
                <w:left w:val="nil"/>
                <w:bottom w:val="nil"/>
                <w:right w:val="nil"/>
                <w:between w:val="nil"/>
              </w:pBdr>
              <w:spacing w:after="60" w:line="259" w:lineRule="auto"/>
              <w:rPr>
                <w:color w:val="000000"/>
                <w:sz w:val="20"/>
                <w:szCs w:val="20"/>
              </w:rPr>
            </w:pPr>
            <w:r>
              <w:rPr>
                <w:color w:val="000000"/>
                <w:sz w:val="20"/>
                <w:szCs w:val="20"/>
              </w:rPr>
              <w:t>All classrooms/learning environments will have pupil displays that articulate the school VVA and links to OCTF</w:t>
            </w:r>
          </w:p>
          <w:p w14:paraId="0000042B" w14:textId="77777777" w:rsidR="003830F8" w:rsidRDefault="003830F8">
            <w:pPr>
              <w:spacing w:before="60" w:after="60"/>
              <w:rPr>
                <w:sz w:val="20"/>
                <w:szCs w:val="20"/>
              </w:rPr>
            </w:pPr>
          </w:p>
          <w:p w14:paraId="0000042C" w14:textId="77777777" w:rsidR="003830F8" w:rsidRDefault="003830F8">
            <w:pPr>
              <w:rPr>
                <w:sz w:val="20"/>
                <w:szCs w:val="20"/>
              </w:rPr>
            </w:pPr>
          </w:p>
        </w:tc>
      </w:tr>
    </w:tbl>
    <w:p w14:paraId="0000042D" w14:textId="77777777" w:rsidR="003830F8" w:rsidRDefault="003830F8"/>
    <w:p w14:paraId="0000042E" w14:textId="77777777" w:rsidR="003830F8" w:rsidRDefault="003830F8"/>
    <w:p w14:paraId="0000042F" w14:textId="77777777" w:rsidR="003830F8" w:rsidRDefault="003830F8"/>
    <w:p w14:paraId="00000430" w14:textId="77777777" w:rsidR="003830F8" w:rsidRDefault="003830F8"/>
    <w:p w14:paraId="00000431" w14:textId="77777777" w:rsidR="003830F8" w:rsidRDefault="003830F8"/>
    <w:p w14:paraId="00000432" w14:textId="77777777" w:rsidR="003830F8" w:rsidRDefault="003830F8"/>
    <w:p w14:paraId="00000433" w14:textId="77777777" w:rsidR="003830F8" w:rsidRDefault="003830F8"/>
    <w:p w14:paraId="0000043C" w14:textId="77777777" w:rsidR="003830F8" w:rsidRDefault="003830F8"/>
    <w:p w14:paraId="0000043D" w14:textId="77777777" w:rsidR="003830F8" w:rsidRDefault="003830F8"/>
    <w:tbl>
      <w:tblPr>
        <w:tblStyle w:val="af0"/>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3118"/>
        <w:gridCol w:w="1134"/>
        <w:gridCol w:w="993"/>
        <w:gridCol w:w="1559"/>
        <w:gridCol w:w="1134"/>
        <w:gridCol w:w="3402"/>
      </w:tblGrid>
      <w:tr w:rsidR="003830F8" w14:paraId="6FF6BDC9" w14:textId="77777777">
        <w:trPr>
          <w:cantSplit/>
          <w:trHeight w:val="445"/>
        </w:trPr>
        <w:tc>
          <w:tcPr>
            <w:tcW w:w="11624" w:type="dxa"/>
            <w:gridSpan w:val="6"/>
            <w:shd w:val="clear" w:color="auto" w:fill="538135"/>
          </w:tcPr>
          <w:p w14:paraId="0000043E" w14:textId="77777777" w:rsidR="003830F8" w:rsidRDefault="00D45F23">
            <w:pPr>
              <w:rPr>
                <w:b/>
                <w:sz w:val="28"/>
                <w:szCs w:val="28"/>
              </w:rPr>
            </w:pPr>
            <w:r>
              <w:rPr>
                <w:b/>
                <w:color w:val="FFFFFF"/>
                <w:sz w:val="28"/>
                <w:szCs w:val="28"/>
              </w:rPr>
              <w:lastRenderedPageBreak/>
              <w:t>Operational Improvement Planning (Action Plan) for Establishment:</w:t>
            </w:r>
          </w:p>
        </w:tc>
        <w:tc>
          <w:tcPr>
            <w:tcW w:w="3402" w:type="dxa"/>
          </w:tcPr>
          <w:p w14:paraId="00000444" w14:textId="77777777" w:rsidR="003830F8" w:rsidRDefault="00D45F23">
            <w:pPr>
              <w:spacing w:before="120" w:after="120"/>
              <w:rPr>
                <w:sz w:val="24"/>
                <w:szCs w:val="24"/>
              </w:rPr>
            </w:pPr>
            <w:r>
              <w:rPr>
                <w:sz w:val="24"/>
                <w:szCs w:val="24"/>
              </w:rPr>
              <w:t>Sessions: 2025-2026, 2026-2027</w:t>
            </w:r>
          </w:p>
        </w:tc>
      </w:tr>
      <w:tr w:rsidR="003830F8" w14:paraId="67DBC96B" w14:textId="77777777">
        <w:trPr>
          <w:cantSplit/>
        </w:trPr>
        <w:tc>
          <w:tcPr>
            <w:tcW w:w="3686" w:type="dxa"/>
            <w:shd w:val="clear" w:color="auto" w:fill="F2F2F2"/>
          </w:tcPr>
          <w:p w14:paraId="00000445" w14:textId="77777777" w:rsidR="003830F8" w:rsidRDefault="00D45F23">
            <w:pPr>
              <w:spacing w:before="120" w:after="120"/>
              <w:rPr>
                <w:b/>
              </w:rPr>
            </w:pPr>
            <w:r>
              <w:rPr>
                <w:b/>
              </w:rPr>
              <w:t>Strategic Priority - ELC</w:t>
            </w:r>
          </w:p>
        </w:tc>
        <w:tc>
          <w:tcPr>
            <w:tcW w:w="11340" w:type="dxa"/>
            <w:gridSpan w:val="6"/>
          </w:tcPr>
          <w:p w14:paraId="00000446" w14:textId="2692EAD0" w:rsidR="003830F8" w:rsidRDefault="00D45F23">
            <w:pPr>
              <w:spacing w:before="60" w:after="60" w:line="256" w:lineRule="auto"/>
              <w:rPr>
                <w:b/>
                <w:sz w:val="20"/>
                <w:szCs w:val="20"/>
              </w:rPr>
            </w:pPr>
            <w:r>
              <w:t xml:space="preserve">Title: </w:t>
            </w:r>
            <w:r>
              <w:rPr>
                <w:b/>
                <w:i/>
                <w:sz w:val="28"/>
                <w:szCs w:val="28"/>
              </w:rPr>
              <w:t xml:space="preserve">Improve Curriculum, Pedagogy and Learner Voice through </w:t>
            </w:r>
            <w:r w:rsidR="002B0468">
              <w:rPr>
                <w:b/>
                <w:i/>
                <w:sz w:val="28"/>
                <w:szCs w:val="28"/>
              </w:rPr>
              <w:t xml:space="preserve">staff understanding </w:t>
            </w:r>
          </w:p>
        </w:tc>
      </w:tr>
      <w:tr w:rsidR="003830F8" w14:paraId="75CB0262" w14:textId="77777777">
        <w:trPr>
          <w:cantSplit/>
        </w:trPr>
        <w:tc>
          <w:tcPr>
            <w:tcW w:w="15026" w:type="dxa"/>
            <w:gridSpan w:val="7"/>
          </w:tcPr>
          <w:p w14:paraId="0000044C" w14:textId="77777777" w:rsidR="003830F8" w:rsidRDefault="00D45F23">
            <w:pPr>
              <w:spacing w:before="120" w:after="120"/>
              <w:rPr>
                <w:b/>
              </w:rPr>
            </w:pPr>
            <w:r>
              <w:rPr>
                <w:b/>
              </w:rPr>
              <w:t>National Improvement Framework Key Outcomes</w:t>
            </w:r>
          </w:p>
          <w:p w14:paraId="0000044D" w14:textId="77777777" w:rsidR="003830F8" w:rsidRDefault="00D45F23">
            <w:pPr>
              <w:numPr>
                <w:ilvl w:val="0"/>
                <w:numId w:val="2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 globally respected and accountable education system that empowers learners with the skills and knowledge to succeed.</w:t>
            </w:r>
          </w:p>
          <w:p w14:paraId="0000044E" w14:textId="77777777" w:rsidR="003830F8" w:rsidRDefault="00D45F23">
            <w:pPr>
              <w:numPr>
                <w:ilvl w:val="0"/>
                <w:numId w:val="2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Strong partnerships between schools, early years settings, families, and wider services to support young people.</w:t>
            </w:r>
          </w:p>
          <w:p w14:paraId="0000044F"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00000450"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0000451"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00000452" w14:textId="77777777" w:rsidR="003830F8" w:rsidRDefault="00D45F23">
            <w:pPr>
              <w:numPr>
                <w:ilvl w:val="0"/>
                <w:numId w:val="22"/>
              </w:numPr>
              <w:pBdr>
                <w:top w:val="nil"/>
                <w:left w:val="nil"/>
                <w:bottom w:val="nil"/>
                <w:right w:val="nil"/>
                <w:between w:val="nil"/>
              </w:pBdr>
              <w:spacing w:line="259" w:lineRule="auto"/>
              <w:rPr>
                <w:color w:val="000000"/>
                <w:sz w:val="18"/>
                <w:szCs w:val="18"/>
              </w:rPr>
            </w:pPr>
            <w:r>
              <w:rPr>
                <w:color w:val="000000"/>
                <w:sz w:val="18"/>
                <w:szCs w:val="18"/>
              </w:rPr>
              <w:t>Positive relationships, improved attendance, and a culture of dignity, respect, and engagement.</w:t>
            </w:r>
          </w:p>
          <w:p w14:paraId="00000453" w14:textId="77777777" w:rsidR="003830F8" w:rsidRDefault="00D45F23">
            <w:pPr>
              <w:numPr>
                <w:ilvl w:val="0"/>
                <w:numId w:val="22"/>
              </w:numPr>
              <w:pBdr>
                <w:top w:val="nil"/>
                <w:left w:val="nil"/>
                <w:bottom w:val="nil"/>
                <w:right w:val="nil"/>
                <w:between w:val="nil"/>
              </w:pBdr>
              <w:spacing w:after="120" w:line="259" w:lineRule="auto"/>
              <w:rPr>
                <w:b/>
                <w:color w:val="000000"/>
                <w:sz w:val="18"/>
                <w:szCs w:val="18"/>
              </w:rPr>
            </w:pPr>
            <w:r>
              <w:rPr>
                <w:color w:val="000000"/>
                <w:sz w:val="18"/>
                <w:szCs w:val="18"/>
              </w:rPr>
              <w:t>Effective use of digital technology to enhance learning, teaching, and equity.</w:t>
            </w:r>
          </w:p>
        </w:tc>
      </w:tr>
      <w:tr w:rsidR="003830F8" w14:paraId="082754C1" w14:textId="77777777">
        <w:trPr>
          <w:cantSplit/>
        </w:trPr>
        <w:tc>
          <w:tcPr>
            <w:tcW w:w="3686" w:type="dxa"/>
            <w:shd w:val="clear" w:color="auto" w:fill="F2F2F2"/>
          </w:tcPr>
          <w:p w14:paraId="0000045A" w14:textId="77777777" w:rsidR="003830F8" w:rsidRDefault="00D45F23">
            <w:pPr>
              <w:spacing w:before="60" w:after="60"/>
              <w:rPr>
                <w:b/>
                <w:sz w:val="18"/>
                <w:szCs w:val="18"/>
              </w:rPr>
            </w:pPr>
            <w:r>
              <w:rPr>
                <w:b/>
                <w:sz w:val="18"/>
                <w:szCs w:val="18"/>
              </w:rPr>
              <w:t>National Improvement Educational Priorities</w:t>
            </w:r>
          </w:p>
        </w:tc>
        <w:tc>
          <w:tcPr>
            <w:tcW w:w="4252" w:type="dxa"/>
            <w:gridSpan w:val="2"/>
            <w:shd w:val="clear" w:color="auto" w:fill="F2F2F2"/>
          </w:tcPr>
          <w:p w14:paraId="0000045B" w14:textId="77777777" w:rsidR="003830F8" w:rsidRDefault="00D45F23">
            <w:pPr>
              <w:spacing w:before="60" w:after="60"/>
              <w:rPr>
                <w:b/>
                <w:sz w:val="18"/>
                <w:szCs w:val="18"/>
              </w:rPr>
            </w:pPr>
            <w:r>
              <w:rPr>
                <w:b/>
                <w:sz w:val="18"/>
                <w:szCs w:val="18"/>
              </w:rPr>
              <w:t xml:space="preserve">HGIOS 4  </w:t>
            </w:r>
          </w:p>
        </w:tc>
        <w:tc>
          <w:tcPr>
            <w:tcW w:w="3686" w:type="dxa"/>
            <w:gridSpan w:val="3"/>
            <w:shd w:val="clear" w:color="auto" w:fill="F2F2F2"/>
          </w:tcPr>
          <w:p w14:paraId="0000045D" w14:textId="77777777" w:rsidR="003830F8" w:rsidRDefault="00D45F23">
            <w:pPr>
              <w:spacing w:before="60" w:after="60"/>
              <w:rPr>
                <w:b/>
                <w:sz w:val="18"/>
                <w:szCs w:val="18"/>
              </w:rPr>
            </w:pPr>
            <w:r>
              <w:rPr>
                <w:b/>
                <w:sz w:val="18"/>
                <w:szCs w:val="18"/>
              </w:rPr>
              <w:t>Early Learning and Childcare Quality Indicators</w:t>
            </w:r>
          </w:p>
        </w:tc>
        <w:tc>
          <w:tcPr>
            <w:tcW w:w="3402" w:type="dxa"/>
            <w:shd w:val="clear" w:color="auto" w:fill="F2F2F2"/>
          </w:tcPr>
          <w:p w14:paraId="00000460" w14:textId="77777777" w:rsidR="003830F8" w:rsidRDefault="00D45F23">
            <w:pPr>
              <w:spacing w:before="60" w:after="60"/>
              <w:rPr>
                <w:b/>
                <w:sz w:val="18"/>
                <w:szCs w:val="18"/>
              </w:rPr>
            </w:pPr>
            <w:r>
              <w:rPr>
                <w:b/>
                <w:sz w:val="18"/>
                <w:szCs w:val="18"/>
              </w:rPr>
              <w:t>Argyll and Bute Education Key Objectives</w:t>
            </w:r>
          </w:p>
        </w:tc>
      </w:tr>
      <w:tr w:rsidR="003830F8" w14:paraId="67EB19FF" w14:textId="77777777">
        <w:trPr>
          <w:cantSplit/>
        </w:trPr>
        <w:tc>
          <w:tcPr>
            <w:tcW w:w="3686" w:type="dxa"/>
          </w:tcPr>
          <w:p w14:paraId="00000461" w14:textId="77777777" w:rsidR="003830F8" w:rsidRDefault="00D45F23">
            <w:pPr>
              <w:numPr>
                <w:ilvl w:val="0"/>
                <w:numId w:val="5"/>
              </w:numPr>
              <w:pBdr>
                <w:top w:val="nil"/>
                <w:left w:val="nil"/>
                <w:bottom w:val="nil"/>
                <w:right w:val="nil"/>
                <w:between w:val="nil"/>
              </w:pBdr>
              <w:shd w:val="clear" w:color="auto" w:fill="FFFF00"/>
              <w:spacing w:line="259" w:lineRule="auto"/>
              <w:ind w:left="720"/>
              <w:rPr>
                <w:color w:val="000000"/>
                <w:sz w:val="18"/>
                <w:szCs w:val="18"/>
              </w:rPr>
            </w:pPr>
            <w:r>
              <w:rPr>
                <w:color w:val="000000"/>
                <w:sz w:val="18"/>
                <w:szCs w:val="18"/>
              </w:rPr>
              <w:t>Placing the human rights and needs of every child and young person at the centre of education.</w:t>
            </w:r>
          </w:p>
          <w:p w14:paraId="00000462" w14:textId="77777777" w:rsidR="003830F8" w:rsidRDefault="00D45F23">
            <w:pPr>
              <w:numPr>
                <w:ilvl w:val="0"/>
                <w:numId w:val="5"/>
              </w:numPr>
              <w:pBdr>
                <w:top w:val="nil"/>
                <w:left w:val="nil"/>
                <w:bottom w:val="nil"/>
                <w:right w:val="nil"/>
                <w:between w:val="nil"/>
              </w:pBdr>
              <w:spacing w:line="259" w:lineRule="auto"/>
              <w:ind w:left="720"/>
              <w:rPr>
                <w:color w:val="000000"/>
                <w:sz w:val="18"/>
                <w:szCs w:val="18"/>
              </w:rPr>
            </w:pPr>
            <w:r>
              <w:rPr>
                <w:color w:val="000000"/>
                <w:sz w:val="18"/>
                <w:szCs w:val="18"/>
              </w:rPr>
              <w:t>Improvement in children and young people’s health and wellbeing.</w:t>
            </w:r>
          </w:p>
          <w:p w14:paraId="00000463" w14:textId="77777777" w:rsidR="003830F8" w:rsidRDefault="00D45F23">
            <w:pPr>
              <w:numPr>
                <w:ilvl w:val="0"/>
                <w:numId w:val="5"/>
              </w:numPr>
              <w:pBdr>
                <w:top w:val="nil"/>
                <w:left w:val="nil"/>
                <w:bottom w:val="nil"/>
                <w:right w:val="nil"/>
                <w:between w:val="nil"/>
              </w:pBdr>
              <w:spacing w:line="259" w:lineRule="auto"/>
              <w:ind w:left="720"/>
              <w:rPr>
                <w:color w:val="000000"/>
                <w:sz w:val="18"/>
                <w:szCs w:val="18"/>
              </w:rPr>
            </w:pPr>
            <w:r>
              <w:rPr>
                <w:color w:val="000000"/>
                <w:sz w:val="18"/>
                <w:szCs w:val="18"/>
              </w:rPr>
              <w:t>Closing the attainment gap between the most and least disadvantaged children and young people</w:t>
            </w:r>
          </w:p>
          <w:p w14:paraId="00000464" w14:textId="77777777" w:rsidR="003830F8" w:rsidRDefault="00D45F23">
            <w:pPr>
              <w:numPr>
                <w:ilvl w:val="0"/>
                <w:numId w:val="5"/>
              </w:numPr>
              <w:pBdr>
                <w:top w:val="nil"/>
                <w:left w:val="nil"/>
                <w:bottom w:val="nil"/>
                <w:right w:val="nil"/>
                <w:between w:val="nil"/>
              </w:pBdr>
              <w:spacing w:line="259" w:lineRule="auto"/>
              <w:ind w:left="720"/>
              <w:rPr>
                <w:color w:val="000000"/>
                <w:sz w:val="18"/>
                <w:szCs w:val="18"/>
              </w:rPr>
            </w:pPr>
            <w:r>
              <w:rPr>
                <w:color w:val="000000"/>
                <w:sz w:val="18"/>
                <w:szCs w:val="18"/>
              </w:rPr>
              <w:t>Improvement in skills and sustained, positive school-leaver destinations for all young people.</w:t>
            </w:r>
          </w:p>
          <w:p w14:paraId="00000465" w14:textId="77777777" w:rsidR="003830F8" w:rsidRDefault="00D45F23">
            <w:pPr>
              <w:numPr>
                <w:ilvl w:val="0"/>
                <w:numId w:val="5"/>
              </w:numPr>
              <w:pBdr>
                <w:top w:val="nil"/>
                <w:left w:val="nil"/>
                <w:bottom w:val="nil"/>
                <w:right w:val="nil"/>
                <w:between w:val="nil"/>
              </w:pBdr>
              <w:spacing w:after="160" w:line="259" w:lineRule="auto"/>
              <w:ind w:left="720"/>
              <w:rPr>
                <w:color w:val="000000"/>
                <w:sz w:val="18"/>
                <w:szCs w:val="18"/>
              </w:rPr>
            </w:pPr>
            <w:r>
              <w:rPr>
                <w:color w:val="000000"/>
                <w:sz w:val="18"/>
                <w:szCs w:val="18"/>
              </w:rPr>
              <w:t>Improvement in achievement, particularly in literacy and numeracy.</w:t>
            </w:r>
          </w:p>
        </w:tc>
        <w:tc>
          <w:tcPr>
            <w:tcW w:w="4252" w:type="dxa"/>
            <w:gridSpan w:val="2"/>
          </w:tcPr>
          <w:p w14:paraId="00000466" w14:textId="77777777" w:rsidR="003830F8" w:rsidRDefault="00D45F23">
            <w:pPr>
              <w:rPr>
                <w:sz w:val="18"/>
                <w:szCs w:val="18"/>
              </w:rPr>
            </w:pPr>
            <w:proofErr w:type="gramStart"/>
            <w:r>
              <w:rPr>
                <w:sz w:val="18"/>
                <w:szCs w:val="18"/>
              </w:rPr>
              <w:t>1.1  Self</w:t>
            </w:r>
            <w:proofErr w:type="gramEnd"/>
            <w:r>
              <w:rPr>
                <w:sz w:val="18"/>
                <w:szCs w:val="18"/>
              </w:rPr>
              <w:t xml:space="preserve"> Evaluation for self-improvement</w:t>
            </w:r>
          </w:p>
          <w:p w14:paraId="00000467" w14:textId="77777777" w:rsidR="003830F8" w:rsidRDefault="00D45F23">
            <w:pPr>
              <w:rPr>
                <w:sz w:val="18"/>
                <w:szCs w:val="18"/>
              </w:rPr>
            </w:pPr>
            <w:proofErr w:type="gramStart"/>
            <w:r>
              <w:rPr>
                <w:sz w:val="18"/>
                <w:szCs w:val="18"/>
              </w:rPr>
              <w:t>1.2  Leadership</w:t>
            </w:r>
            <w:proofErr w:type="gramEnd"/>
            <w:r>
              <w:rPr>
                <w:sz w:val="18"/>
                <w:szCs w:val="18"/>
              </w:rPr>
              <w:t xml:space="preserve"> for learning</w:t>
            </w:r>
          </w:p>
          <w:p w14:paraId="00000468" w14:textId="77777777" w:rsidR="003830F8" w:rsidRDefault="00D45F23">
            <w:pPr>
              <w:shd w:val="clear" w:color="auto" w:fill="FFFF00"/>
              <w:rPr>
                <w:sz w:val="18"/>
                <w:szCs w:val="18"/>
              </w:rPr>
            </w:pPr>
            <w:proofErr w:type="gramStart"/>
            <w:r>
              <w:rPr>
                <w:sz w:val="18"/>
                <w:szCs w:val="18"/>
              </w:rPr>
              <w:t>1.3  Leadership</w:t>
            </w:r>
            <w:proofErr w:type="gramEnd"/>
            <w:r>
              <w:rPr>
                <w:sz w:val="18"/>
                <w:szCs w:val="18"/>
              </w:rPr>
              <w:t xml:space="preserve"> of change</w:t>
            </w:r>
          </w:p>
          <w:p w14:paraId="00000469" w14:textId="77777777" w:rsidR="003830F8" w:rsidRDefault="00D45F23">
            <w:pPr>
              <w:rPr>
                <w:sz w:val="18"/>
                <w:szCs w:val="18"/>
              </w:rPr>
            </w:pPr>
            <w:proofErr w:type="gramStart"/>
            <w:r>
              <w:rPr>
                <w:sz w:val="18"/>
                <w:szCs w:val="18"/>
              </w:rPr>
              <w:t>1.4  Leadership</w:t>
            </w:r>
            <w:proofErr w:type="gramEnd"/>
            <w:r>
              <w:rPr>
                <w:sz w:val="18"/>
                <w:szCs w:val="18"/>
              </w:rPr>
              <w:t xml:space="preserve"> and management of staff</w:t>
            </w:r>
          </w:p>
          <w:p w14:paraId="0000046A" w14:textId="77777777" w:rsidR="003830F8" w:rsidRDefault="00D45F23">
            <w:pPr>
              <w:rPr>
                <w:sz w:val="18"/>
                <w:szCs w:val="18"/>
              </w:rPr>
            </w:pPr>
            <w:proofErr w:type="gramStart"/>
            <w:r>
              <w:rPr>
                <w:sz w:val="18"/>
                <w:szCs w:val="18"/>
              </w:rPr>
              <w:t>1.5  Management</w:t>
            </w:r>
            <w:proofErr w:type="gramEnd"/>
            <w:r>
              <w:rPr>
                <w:sz w:val="18"/>
                <w:szCs w:val="18"/>
              </w:rPr>
              <w:t xml:space="preserve"> of resources to promote equity</w:t>
            </w:r>
          </w:p>
          <w:p w14:paraId="0000046B" w14:textId="77777777" w:rsidR="003830F8" w:rsidRDefault="00D45F23">
            <w:pPr>
              <w:rPr>
                <w:sz w:val="18"/>
                <w:szCs w:val="18"/>
              </w:rPr>
            </w:pPr>
            <w:proofErr w:type="gramStart"/>
            <w:r>
              <w:rPr>
                <w:sz w:val="18"/>
                <w:szCs w:val="18"/>
              </w:rPr>
              <w:t>2.1  Safeguarding</w:t>
            </w:r>
            <w:proofErr w:type="gramEnd"/>
            <w:r>
              <w:rPr>
                <w:sz w:val="18"/>
                <w:szCs w:val="18"/>
              </w:rPr>
              <w:t xml:space="preserve"> and child protection</w:t>
            </w:r>
          </w:p>
          <w:p w14:paraId="0000046C" w14:textId="77777777" w:rsidR="003830F8" w:rsidRDefault="00D45F23">
            <w:pPr>
              <w:rPr>
                <w:sz w:val="18"/>
                <w:szCs w:val="18"/>
              </w:rPr>
            </w:pPr>
            <w:proofErr w:type="gramStart"/>
            <w:r>
              <w:rPr>
                <w:sz w:val="18"/>
                <w:szCs w:val="18"/>
              </w:rPr>
              <w:t>2.2  Curriculum</w:t>
            </w:r>
            <w:proofErr w:type="gramEnd"/>
          </w:p>
          <w:p w14:paraId="0000046D" w14:textId="77777777" w:rsidR="003830F8" w:rsidRDefault="00D45F23">
            <w:pPr>
              <w:rPr>
                <w:sz w:val="18"/>
                <w:szCs w:val="18"/>
              </w:rPr>
            </w:pPr>
            <w:proofErr w:type="gramStart"/>
            <w:r>
              <w:rPr>
                <w:sz w:val="18"/>
                <w:szCs w:val="18"/>
              </w:rPr>
              <w:t>2.3  Learning</w:t>
            </w:r>
            <w:proofErr w:type="gramEnd"/>
            <w:r>
              <w:rPr>
                <w:sz w:val="18"/>
                <w:szCs w:val="18"/>
              </w:rPr>
              <w:t xml:space="preserve"> teaching and assessment</w:t>
            </w:r>
          </w:p>
          <w:p w14:paraId="0000046E" w14:textId="77777777" w:rsidR="003830F8" w:rsidRDefault="00D45F23">
            <w:pPr>
              <w:rPr>
                <w:sz w:val="18"/>
                <w:szCs w:val="18"/>
              </w:rPr>
            </w:pPr>
            <w:proofErr w:type="gramStart"/>
            <w:r>
              <w:rPr>
                <w:sz w:val="18"/>
                <w:szCs w:val="18"/>
              </w:rPr>
              <w:t>2.4  Personalised</w:t>
            </w:r>
            <w:proofErr w:type="gramEnd"/>
            <w:r>
              <w:rPr>
                <w:sz w:val="18"/>
                <w:szCs w:val="18"/>
              </w:rPr>
              <w:t xml:space="preserve"> support</w:t>
            </w:r>
          </w:p>
          <w:p w14:paraId="0000046F" w14:textId="77777777" w:rsidR="003830F8" w:rsidRDefault="00D45F23">
            <w:pPr>
              <w:rPr>
                <w:sz w:val="18"/>
                <w:szCs w:val="18"/>
              </w:rPr>
            </w:pPr>
            <w:proofErr w:type="gramStart"/>
            <w:r>
              <w:rPr>
                <w:sz w:val="18"/>
                <w:szCs w:val="18"/>
              </w:rPr>
              <w:t>2.5  Family</w:t>
            </w:r>
            <w:proofErr w:type="gramEnd"/>
            <w:r>
              <w:rPr>
                <w:sz w:val="18"/>
                <w:szCs w:val="18"/>
              </w:rPr>
              <w:t xml:space="preserve"> learning</w:t>
            </w:r>
          </w:p>
          <w:p w14:paraId="00000470" w14:textId="77777777" w:rsidR="003830F8" w:rsidRDefault="00D45F23">
            <w:pPr>
              <w:rPr>
                <w:sz w:val="18"/>
                <w:szCs w:val="18"/>
              </w:rPr>
            </w:pPr>
            <w:proofErr w:type="gramStart"/>
            <w:r>
              <w:rPr>
                <w:sz w:val="18"/>
                <w:szCs w:val="18"/>
              </w:rPr>
              <w:t>2.6  Transitions</w:t>
            </w:r>
            <w:proofErr w:type="gramEnd"/>
          </w:p>
          <w:p w14:paraId="00000471" w14:textId="77777777" w:rsidR="003830F8" w:rsidRDefault="00D45F23">
            <w:pPr>
              <w:rPr>
                <w:sz w:val="18"/>
                <w:szCs w:val="18"/>
              </w:rPr>
            </w:pPr>
            <w:proofErr w:type="gramStart"/>
            <w:r>
              <w:rPr>
                <w:sz w:val="18"/>
                <w:szCs w:val="18"/>
              </w:rPr>
              <w:t>2.7  Partnership</w:t>
            </w:r>
            <w:proofErr w:type="gramEnd"/>
          </w:p>
          <w:p w14:paraId="00000472" w14:textId="77777777" w:rsidR="003830F8" w:rsidRDefault="00D45F23">
            <w:pPr>
              <w:rPr>
                <w:sz w:val="18"/>
                <w:szCs w:val="18"/>
              </w:rPr>
            </w:pPr>
            <w:proofErr w:type="gramStart"/>
            <w:r>
              <w:rPr>
                <w:sz w:val="18"/>
                <w:szCs w:val="18"/>
              </w:rPr>
              <w:t>3.1  Ensuring</w:t>
            </w:r>
            <w:proofErr w:type="gramEnd"/>
            <w:r>
              <w:rPr>
                <w:sz w:val="18"/>
                <w:szCs w:val="18"/>
              </w:rPr>
              <w:t xml:space="preserve"> wellbeing, equality and inclusion</w:t>
            </w:r>
          </w:p>
          <w:p w14:paraId="00000473" w14:textId="77777777" w:rsidR="003830F8" w:rsidRDefault="00D45F23">
            <w:pPr>
              <w:rPr>
                <w:sz w:val="18"/>
                <w:szCs w:val="18"/>
              </w:rPr>
            </w:pPr>
            <w:proofErr w:type="gramStart"/>
            <w:r>
              <w:rPr>
                <w:sz w:val="18"/>
                <w:szCs w:val="18"/>
              </w:rPr>
              <w:t>3.2  Raising</w:t>
            </w:r>
            <w:proofErr w:type="gramEnd"/>
            <w:r>
              <w:rPr>
                <w:sz w:val="18"/>
                <w:szCs w:val="18"/>
              </w:rPr>
              <w:t xml:space="preserve"> attainment and achievement/Securing   </w:t>
            </w:r>
          </w:p>
          <w:p w14:paraId="00000474" w14:textId="77777777" w:rsidR="003830F8" w:rsidRDefault="00D45F23">
            <w:pPr>
              <w:rPr>
                <w:sz w:val="18"/>
                <w:szCs w:val="18"/>
              </w:rPr>
            </w:pPr>
            <w:r>
              <w:rPr>
                <w:sz w:val="18"/>
                <w:szCs w:val="18"/>
              </w:rPr>
              <w:t xml:space="preserve">        children's progress </w:t>
            </w:r>
          </w:p>
          <w:p w14:paraId="00000475" w14:textId="77777777" w:rsidR="003830F8" w:rsidRDefault="00D45F23">
            <w:pPr>
              <w:ind w:left="318" w:hanging="318"/>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686" w:type="dxa"/>
            <w:gridSpan w:val="3"/>
          </w:tcPr>
          <w:p w14:paraId="00000477" w14:textId="77777777" w:rsidR="003830F8" w:rsidRDefault="00D45F23">
            <w:pPr>
              <w:shd w:val="clear" w:color="auto" w:fill="FFFF00"/>
              <w:ind w:left="318" w:hanging="318"/>
              <w:rPr>
                <w:b/>
                <w:sz w:val="18"/>
                <w:szCs w:val="18"/>
              </w:rPr>
            </w:pPr>
            <w:r>
              <w:rPr>
                <w:b/>
                <w:sz w:val="18"/>
                <w:szCs w:val="18"/>
              </w:rPr>
              <w:t>Leadership</w:t>
            </w:r>
          </w:p>
          <w:p w14:paraId="00000478" w14:textId="77777777" w:rsidR="003830F8" w:rsidRDefault="00D45F23">
            <w:pPr>
              <w:numPr>
                <w:ilvl w:val="0"/>
                <w:numId w:val="2"/>
              </w:numPr>
              <w:pBdr>
                <w:top w:val="nil"/>
                <w:left w:val="nil"/>
                <w:bottom w:val="nil"/>
                <w:right w:val="nil"/>
                <w:between w:val="nil"/>
              </w:pBdr>
              <w:shd w:val="clear" w:color="auto" w:fill="FFFF00"/>
              <w:spacing w:line="259" w:lineRule="auto"/>
              <w:rPr>
                <w:color w:val="000000"/>
                <w:sz w:val="18"/>
                <w:szCs w:val="18"/>
              </w:rPr>
            </w:pPr>
            <w:r>
              <w:rPr>
                <w:color w:val="000000"/>
                <w:sz w:val="18"/>
                <w:szCs w:val="18"/>
              </w:rPr>
              <w:t>Leadership and management of staff and resources</w:t>
            </w:r>
          </w:p>
          <w:p w14:paraId="00000479" w14:textId="77777777" w:rsidR="003830F8" w:rsidRDefault="00D45F23">
            <w:pPr>
              <w:numPr>
                <w:ilvl w:val="0"/>
                <w:numId w:val="2"/>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000047A" w14:textId="77777777" w:rsidR="003830F8" w:rsidRDefault="00D45F23">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0000047B" w14:textId="77777777" w:rsidR="003830F8" w:rsidRDefault="00D45F23">
            <w:pPr>
              <w:rPr>
                <w:b/>
                <w:sz w:val="18"/>
                <w:szCs w:val="18"/>
              </w:rPr>
            </w:pPr>
            <w:r>
              <w:rPr>
                <w:b/>
                <w:sz w:val="18"/>
                <w:szCs w:val="18"/>
              </w:rPr>
              <w:t>Children thrive and develop in quality spaces</w:t>
            </w:r>
          </w:p>
          <w:p w14:paraId="0000047C"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000047D" w14:textId="77777777" w:rsidR="003830F8" w:rsidRDefault="00D45F23">
            <w:pPr>
              <w:rPr>
                <w:b/>
                <w:sz w:val="18"/>
                <w:szCs w:val="18"/>
              </w:rPr>
            </w:pPr>
            <w:r>
              <w:rPr>
                <w:b/>
                <w:sz w:val="18"/>
                <w:szCs w:val="18"/>
              </w:rPr>
              <w:t>Children play and learn</w:t>
            </w:r>
          </w:p>
          <w:p w14:paraId="0000047E"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000047F" w14:textId="77777777" w:rsidR="003830F8" w:rsidRDefault="00D45F23">
            <w:pPr>
              <w:numPr>
                <w:ilvl w:val="0"/>
                <w:numId w:val="3"/>
              </w:numPr>
              <w:pBdr>
                <w:top w:val="nil"/>
                <w:left w:val="nil"/>
                <w:bottom w:val="nil"/>
                <w:right w:val="nil"/>
                <w:between w:val="nil"/>
              </w:pBdr>
              <w:spacing w:line="259" w:lineRule="auto"/>
              <w:rPr>
                <w:color w:val="000000"/>
                <w:sz w:val="18"/>
                <w:szCs w:val="18"/>
              </w:rPr>
            </w:pPr>
            <w:r>
              <w:rPr>
                <w:color w:val="000000"/>
                <w:sz w:val="18"/>
                <w:szCs w:val="18"/>
              </w:rPr>
              <w:t>Curriculum</w:t>
            </w:r>
          </w:p>
          <w:p w14:paraId="00000480" w14:textId="77777777" w:rsidR="003830F8" w:rsidRDefault="00D45F23">
            <w:pPr>
              <w:numPr>
                <w:ilvl w:val="0"/>
                <w:numId w:val="3"/>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00000481" w14:textId="77777777" w:rsidR="003830F8" w:rsidRDefault="00D45F23">
            <w:pPr>
              <w:rPr>
                <w:b/>
                <w:sz w:val="18"/>
                <w:szCs w:val="18"/>
              </w:rPr>
            </w:pPr>
            <w:r>
              <w:rPr>
                <w:b/>
                <w:sz w:val="18"/>
                <w:szCs w:val="18"/>
              </w:rPr>
              <w:t>Children are supported to achieve</w:t>
            </w:r>
          </w:p>
          <w:p w14:paraId="00000482"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00000483"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00000484" w14:textId="77777777" w:rsidR="003830F8" w:rsidRDefault="00D45F23">
            <w:pPr>
              <w:numPr>
                <w:ilvl w:val="0"/>
                <w:numId w:val="4"/>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00000485" w14:textId="77777777" w:rsidR="003830F8" w:rsidRDefault="00D45F23">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402" w:type="dxa"/>
          </w:tcPr>
          <w:p w14:paraId="00000488" w14:textId="77777777" w:rsidR="003830F8" w:rsidRDefault="00D45F23">
            <w:pPr>
              <w:numPr>
                <w:ilvl w:val="0"/>
                <w:numId w:val="15"/>
              </w:numPr>
              <w:pBdr>
                <w:top w:val="nil"/>
                <w:left w:val="nil"/>
                <w:bottom w:val="nil"/>
                <w:right w:val="nil"/>
                <w:between w:val="nil"/>
              </w:pBdr>
              <w:shd w:val="clear" w:color="auto" w:fill="FFFF00"/>
              <w:spacing w:before="120" w:line="259" w:lineRule="auto"/>
              <w:ind w:left="223" w:hanging="223"/>
              <w:rPr>
                <w:color w:val="000000"/>
                <w:sz w:val="18"/>
                <w:szCs w:val="18"/>
              </w:rPr>
            </w:pPr>
            <w:r>
              <w:rPr>
                <w:color w:val="000000"/>
                <w:sz w:val="18"/>
                <w:szCs w:val="18"/>
              </w:rPr>
              <w:t>Best start for learners</w:t>
            </w:r>
          </w:p>
          <w:p w14:paraId="00000489" w14:textId="77777777" w:rsidR="003830F8" w:rsidRDefault="00D45F23">
            <w:pPr>
              <w:numPr>
                <w:ilvl w:val="0"/>
                <w:numId w:val="15"/>
              </w:numPr>
              <w:pBdr>
                <w:top w:val="nil"/>
                <w:left w:val="nil"/>
                <w:bottom w:val="nil"/>
                <w:right w:val="nil"/>
                <w:between w:val="nil"/>
              </w:pBdr>
              <w:shd w:val="clear" w:color="auto" w:fill="FFFF00"/>
              <w:spacing w:line="259" w:lineRule="auto"/>
              <w:ind w:left="223" w:hanging="223"/>
              <w:rPr>
                <w:color w:val="000000"/>
                <w:sz w:val="18"/>
                <w:szCs w:val="18"/>
              </w:rPr>
            </w:pPr>
            <w:r>
              <w:rPr>
                <w:color w:val="000000"/>
                <w:sz w:val="18"/>
                <w:szCs w:val="18"/>
              </w:rPr>
              <w:t>Ambitious learners</w:t>
            </w:r>
          </w:p>
          <w:p w14:paraId="0000048A" w14:textId="77777777" w:rsidR="003830F8" w:rsidRDefault="00D45F23">
            <w:pPr>
              <w:numPr>
                <w:ilvl w:val="0"/>
                <w:numId w:val="15"/>
              </w:numPr>
              <w:pBdr>
                <w:top w:val="nil"/>
                <w:left w:val="nil"/>
                <w:bottom w:val="nil"/>
                <w:right w:val="nil"/>
                <w:between w:val="nil"/>
              </w:pBdr>
              <w:shd w:val="clear" w:color="auto" w:fill="FFFF00"/>
              <w:spacing w:line="259" w:lineRule="auto"/>
              <w:ind w:left="223" w:hanging="223"/>
              <w:rPr>
                <w:color w:val="000000"/>
                <w:sz w:val="18"/>
                <w:szCs w:val="18"/>
              </w:rPr>
            </w:pPr>
            <w:r>
              <w:rPr>
                <w:color w:val="000000"/>
                <w:sz w:val="18"/>
                <w:szCs w:val="18"/>
              </w:rPr>
              <w:t>Nurtured learners</w:t>
            </w:r>
          </w:p>
          <w:p w14:paraId="0000048B" w14:textId="77777777" w:rsidR="003830F8" w:rsidRDefault="00D45F23">
            <w:pPr>
              <w:numPr>
                <w:ilvl w:val="0"/>
                <w:numId w:val="15"/>
              </w:numPr>
              <w:pBdr>
                <w:top w:val="nil"/>
                <w:left w:val="nil"/>
                <w:bottom w:val="nil"/>
                <w:right w:val="nil"/>
                <w:between w:val="nil"/>
              </w:pBdr>
              <w:shd w:val="clear" w:color="auto" w:fill="FFFF00"/>
              <w:spacing w:line="259" w:lineRule="auto"/>
              <w:ind w:left="223" w:hanging="223"/>
              <w:rPr>
                <w:color w:val="000000"/>
                <w:sz w:val="18"/>
                <w:szCs w:val="18"/>
              </w:rPr>
            </w:pPr>
            <w:r>
              <w:rPr>
                <w:color w:val="000000"/>
                <w:sz w:val="18"/>
                <w:szCs w:val="18"/>
              </w:rPr>
              <w:t>Connected learners</w:t>
            </w:r>
          </w:p>
          <w:p w14:paraId="0000048C" w14:textId="77777777" w:rsidR="003830F8" w:rsidRDefault="00D45F23">
            <w:pPr>
              <w:numPr>
                <w:ilvl w:val="0"/>
                <w:numId w:val="15"/>
              </w:numPr>
              <w:pBdr>
                <w:top w:val="nil"/>
                <w:left w:val="nil"/>
                <w:bottom w:val="nil"/>
                <w:right w:val="nil"/>
                <w:between w:val="nil"/>
              </w:pBdr>
              <w:shd w:val="clear" w:color="auto" w:fill="FFFF00"/>
              <w:spacing w:after="160" w:line="259" w:lineRule="auto"/>
              <w:ind w:left="223" w:hanging="223"/>
              <w:rPr>
                <w:color w:val="000000"/>
                <w:sz w:val="18"/>
                <w:szCs w:val="18"/>
              </w:rPr>
            </w:pPr>
            <w:r>
              <w:rPr>
                <w:color w:val="000000"/>
                <w:sz w:val="18"/>
                <w:szCs w:val="18"/>
              </w:rPr>
              <w:t>Lifelong learners</w:t>
            </w:r>
          </w:p>
        </w:tc>
      </w:tr>
      <w:tr w:rsidR="003830F8" w14:paraId="41513A15" w14:textId="77777777">
        <w:trPr>
          <w:cantSplit/>
        </w:trPr>
        <w:tc>
          <w:tcPr>
            <w:tcW w:w="6804" w:type="dxa"/>
            <w:gridSpan w:val="2"/>
            <w:shd w:val="clear" w:color="auto" w:fill="F2F2F2"/>
          </w:tcPr>
          <w:p w14:paraId="0000048D" w14:textId="77777777" w:rsidR="003830F8" w:rsidRDefault="00D45F23">
            <w:pPr>
              <w:spacing w:before="60" w:after="60"/>
              <w:rPr>
                <w:b/>
                <w:sz w:val="20"/>
                <w:szCs w:val="20"/>
              </w:rPr>
            </w:pPr>
            <w:r>
              <w:rPr>
                <w:b/>
                <w:sz w:val="20"/>
                <w:szCs w:val="20"/>
              </w:rPr>
              <w:lastRenderedPageBreak/>
              <w:t>Key Actions (How)</w:t>
            </w:r>
          </w:p>
        </w:tc>
        <w:tc>
          <w:tcPr>
            <w:tcW w:w="2127" w:type="dxa"/>
            <w:gridSpan w:val="2"/>
            <w:shd w:val="clear" w:color="auto" w:fill="F2F2F2"/>
          </w:tcPr>
          <w:p w14:paraId="0000048F" w14:textId="77777777" w:rsidR="003830F8" w:rsidRDefault="00D45F23">
            <w:pPr>
              <w:spacing w:before="60" w:after="60"/>
              <w:rPr>
                <w:b/>
                <w:sz w:val="20"/>
                <w:szCs w:val="20"/>
              </w:rPr>
            </w:pPr>
            <w:r>
              <w:rPr>
                <w:b/>
                <w:sz w:val="20"/>
                <w:szCs w:val="20"/>
              </w:rPr>
              <w:t>Lead Person</w:t>
            </w:r>
          </w:p>
        </w:tc>
        <w:tc>
          <w:tcPr>
            <w:tcW w:w="1559" w:type="dxa"/>
            <w:shd w:val="clear" w:color="auto" w:fill="F2F2F2"/>
          </w:tcPr>
          <w:p w14:paraId="00000491" w14:textId="77777777" w:rsidR="003830F8" w:rsidRDefault="00D45F23">
            <w:pPr>
              <w:spacing w:before="60" w:after="60"/>
              <w:rPr>
                <w:b/>
                <w:sz w:val="20"/>
                <w:szCs w:val="20"/>
              </w:rPr>
            </w:pPr>
            <w:r>
              <w:rPr>
                <w:b/>
                <w:sz w:val="20"/>
                <w:szCs w:val="20"/>
              </w:rPr>
              <w:t>Timescale</w:t>
            </w:r>
          </w:p>
        </w:tc>
        <w:tc>
          <w:tcPr>
            <w:tcW w:w="4536" w:type="dxa"/>
            <w:gridSpan w:val="2"/>
            <w:shd w:val="clear" w:color="auto" w:fill="F2F2F2"/>
          </w:tcPr>
          <w:p w14:paraId="00000492" w14:textId="77777777" w:rsidR="003830F8" w:rsidRDefault="00D45F23">
            <w:pPr>
              <w:spacing w:before="60" w:after="60"/>
              <w:rPr>
                <w:b/>
                <w:sz w:val="20"/>
                <w:szCs w:val="20"/>
              </w:rPr>
            </w:pPr>
            <w:r>
              <w:rPr>
                <w:b/>
                <w:sz w:val="20"/>
                <w:szCs w:val="20"/>
              </w:rPr>
              <w:t>Success Criteria to facilitate evaluation of learners’ progress</w:t>
            </w:r>
          </w:p>
        </w:tc>
      </w:tr>
      <w:tr w:rsidR="003830F8" w14:paraId="642E076D" w14:textId="77777777">
        <w:tc>
          <w:tcPr>
            <w:tcW w:w="6804" w:type="dxa"/>
            <w:gridSpan w:val="2"/>
          </w:tcPr>
          <w:p w14:paraId="00000494" w14:textId="77777777" w:rsidR="003830F8" w:rsidRDefault="00D45F23">
            <w:pPr>
              <w:spacing w:before="60" w:after="60" w:line="256" w:lineRule="auto"/>
              <w:rPr>
                <w:b/>
                <w:sz w:val="20"/>
                <w:szCs w:val="20"/>
              </w:rPr>
            </w:pPr>
            <w:r>
              <w:rPr>
                <w:b/>
                <w:sz w:val="20"/>
                <w:szCs w:val="20"/>
              </w:rPr>
              <w:t>Improve Curriculum, Pedagogy and Learner Voice</w:t>
            </w:r>
          </w:p>
          <w:p w14:paraId="00000495" w14:textId="77777777" w:rsidR="003830F8" w:rsidRDefault="00D45F23">
            <w:pPr>
              <w:jc w:val="both"/>
              <w:rPr>
                <w:b/>
                <w:sz w:val="20"/>
                <w:szCs w:val="20"/>
              </w:rPr>
            </w:pPr>
            <w:r>
              <w:rPr>
                <w:b/>
                <w:sz w:val="20"/>
                <w:szCs w:val="20"/>
              </w:rPr>
              <w:t>Staff Development:</w:t>
            </w:r>
          </w:p>
          <w:p w14:paraId="00000496" w14:textId="77777777" w:rsidR="003830F8" w:rsidRDefault="00D45F23">
            <w:pPr>
              <w:jc w:val="both"/>
              <w:rPr>
                <w:sz w:val="20"/>
                <w:szCs w:val="20"/>
              </w:rPr>
            </w:pPr>
            <w:r>
              <w:rPr>
                <w:sz w:val="20"/>
                <w:szCs w:val="20"/>
              </w:rPr>
              <w:t xml:space="preserve">Revisit professional learning and understanding of Realising the Ambition and </w:t>
            </w:r>
            <w:proofErr w:type="gramStart"/>
            <w:r>
              <w:rPr>
                <w:sz w:val="20"/>
                <w:szCs w:val="20"/>
              </w:rPr>
              <w:t>The</w:t>
            </w:r>
            <w:proofErr w:type="gramEnd"/>
            <w:r>
              <w:rPr>
                <w:sz w:val="20"/>
                <w:szCs w:val="20"/>
              </w:rPr>
              <w:t xml:space="preserve"> 3 Assets framework to support professional development with a focus on coordinating and connecting schemas in play pedagogy</w:t>
            </w:r>
          </w:p>
          <w:p w14:paraId="00000497" w14:textId="77777777" w:rsidR="003830F8" w:rsidRDefault="003830F8">
            <w:pPr>
              <w:jc w:val="both"/>
              <w:rPr>
                <w:sz w:val="20"/>
                <w:szCs w:val="20"/>
              </w:rPr>
            </w:pPr>
          </w:p>
          <w:p w14:paraId="00000498" w14:textId="77777777" w:rsidR="003830F8" w:rsidRDefault="00D45F23">
            <w:pPr>
              <w:jc w:val="both"/>
              <w:rPr>
                <w:sz w:val="20"/>
                <w:szCs w:val="20"/>
              </w:rPr>
            </w:pPr>
            <w:r>
              <w:rPr>
                <w:sz w:val="20"/>
                <w:szCs w:val="20"/>
              </w:rPr>
              <w:t xml:space="preserve">Gather information on key features of the local community through social and </w:t>
            </w:r>
            <w:proofErr w:type="spellStart"/>
            <w:r>
              <w:rPr>
                <w:sz w:val="20"/>
                <w:szCs w:val="20"/>
              </w:rPr>
              <w:t>economical</w:t>
            </w:r>
            <w:proofErr w:type="spellEnd"/>
            <w:r>
              <w:rPr>
                <w:sz w:val="20"/>
                <w:szCs w:val="20"/>
              </w:rPr>
              <w:t xml:space="preserve"> structures surrounding learners</w:t>
            </w:r>
          </w:p>
          <w:p w14:paraId="00000499" w14:textId="77777777" w:rsidR="003830F8" w:rsidRDefault="003830F8">
            <w:pPr>
              <w:jc w:val="both"/>
              <w:rPr>
                <w:sz w:val="20"/>
                <w:szCs w:val="20"/>
              </w:rPr>
            </w:pPr>
          </w:p>
          <w:p w14:paraId="0000049A" w14:textId="77777777" w:rsidR="003830F8" w:rsidRDefault="00D45F23">
            <w:pPr>
              <w:jc w:val="both"/>
              <w:rPr>
                <w:sz w:val="20"/>
                <w:szCs w:val="20"/>
              </w:rPr>
            </w:pPr>
            <w:r>
              <w:rPr>
                <w:sz w:val="20"/>
                <w:szCs w:val="20"/>
              </w:rPr>
              <w:t xml:space="preserve">Practitioners will work collectively to summarise/identify key points throughout RTA to become more familiar with the document. </w:t>
            </w:r>
          </w:p>
          <w:p w14:paraId="0000049B" w14:textId="77777777" w:rsidR="003830F8" w:rsidRDefault="003830F8">
            <w:pPr>
              <w:jc w:val="both"/>
              <w:rPr>
                <w:sz w:val="20"/>
                <w:szCs w:val="20"/>
              </w:rPr>
            </w:pPr>
          </w:p>
          <w:p w14:paraId="0000049C" w14:textId="77777777" w:rsidR="003830F8" w:rsidRDefault="00D45F23">
            <w:pPr>
              <w:jc w:val="both"/>
              <w:rPr>
                <w:sz w:val="20"/>
                <w:szCs w:val="20"/>
              </w:rPr>
            </w:pPr>
            <w:r>
              <w:rPr>
                <w:sz w:val="20"/>
                <w:szCs w:val="20"/>
              </w:rPr>
              <w:t>All staff to select an area of ELC leadership to drive forward improvements that are relevant to the context of Garelochhead</w:t>
            </w:r>
          </w:p>
          <w:p w14:paraId="0000049D" w14:textId="77777777" w:rsidR="003830F8" w:rsidRDefault="003830F8">
            <w:pPr>
              <w:jc w:val="both"/>
              <w:rPr>
                <w:sz w:val="20"/>
                <w:szCs w:val="20"/>
              </w:rPr>
            </w:pPr>
          </w:p>
          <w:p w14:paraId="0000049E" w14:textId="77777777" w:rsidR="003830F8" w:rsidRDefault="00D45F23">
            <w:pPr>
              <w:jc w:val="both"/>
              <w:rPr>
                <w:sz w:val="20"/>
                <w:szCs w:val="20"/>
              </w:rPr>
            </w:pPr>
            <w:r>
              <w:rPr>
                <w:sz w:val="20"/>
                <w:szCs w:val="20"/>
              </w:rPr>
              <w:t>Build on existing practice in relation to staff sharing areas of expertise with others</w:t>
            </w:r>
          </w:p>
          <w:p w14:paraId="0000049F" w14:textId="77777777" w:rsidR="003830F8" w:rsidRDefault="003830F8">
            <w:pPr>
              <w:jc w:val="both"/>
              <w:rPr>
                <w:sz w:val="20"/>
                <w:szCs w:val="20"/>
              </w:rPr>
            </w:pPr>
          </w:p>
          <w:p w14:paraId="000004A0" w14:textId="77777777" w:rsidR="003830F8" w:rsidRDefault="00D45F23">
            <w:pPr>
              <w:jc w:val="both"/>
              <w:rPr>
                <w:sz w:val="20"/>
                <w:szCs w:val="20"/>
              </w:rPr>
            </w:pPr>
            <w:r>
              <w:rPr>
                <w:sz w:val="20"/>
                <w:szCs w:val="20"/>
              </w:rPr>
              <w:t>Engage more systematically in professional reading over time with a particular focus on Highly Effective learning and engagement and quality of interactions in our setting</w:t>
            </w:r>
          </w:p>
          <w:p w14:paraId="000004A1" w14:textId="77777777" w:rsidR="003830F8" w:rsidRDefault="003830F8">
            <w:pPr>
              <w:jc w:val="both"/>
              <w:rPr>
                <w:sz w:val="20"/>
                <w:szCs w:val="20"/>
              </w:rPr>
            </w:pPr>
          </w:p>
          <w:p w14:paraId="000004A2" w14:textId="77777777" w:rsidR="003830F8" w:rsidRDefault="00D45F23">
            <w:pPr>
              <w:jc w:val="both"/>
              <w:rPr>
                <w:sz w:val="20"/>
                <w:szCs w:val="20"/>
              </w:rPr>
            </w:pPr>
            <w:r>
              <w:rPr>
                <w:sz w:val="20"/>
                <w:szCs w:val="20"/>
              </w:rPr>
              <w:t>Actively contribute to the culture of trust and improvement, use coaching model to guide progress in a more systematic way moving forward (focusing particularly on maximising use of time to ensure positive impact/outcomes)</w:t>
            </w:r>
          </w:p>
          <w:p w14:paraId="000004A3" w14:textId="77777777" w:rsidR="003830F8" w:rsidRDefault="003830F8">
            <w:pPr>
              <w:jc w:val="both"/>
              <w:rPr>
                <w:sz w:val="20"/>
                <w:szCs w:val="20"/>
              </w:rPr>
            </w:pPr>
          </w:p>
          <w:p w14:paraId="000004A4" w14:textId="77777777" w:rsidR="003830F8" w:rsidRDefault="00D45F23">
            <w:pPr>
              <w:jc w:val="both"/>
              <w:rPr>
                <w:b/>
                <w:sz w:val="20"/>
                <w:szCs w:val="20"/>
              </w:rPr>
            </w:pPr>
            <w:r>
              <w:rPr>
                <w:b/>
                <w:sz w:val="20"/>
                <w:szCs w:val="20"/>
              </w:rPr>
              <w:t>Literacy and Numeracy:</w:t>
            </w:r>
          </w:p>
          <w:p w14:paraId="000004A5" w14:textId="77777777" w:rsidR="003830F8" w:rsidRDefault="00D45F23">
            <w:pPr>
              <w:jc w:val="both"/>
              <w:rPr>
                <w:sz w:val="20"/>
                <w:szCs w:val="20"/>
              </w:rPr>
            </w:pPr>
            <w:r>
              <w:rPr>
                <w:sz w:val="20"/>
                <w:szCs w:val="20"/>
              </w:rPr>
              <w:t xml:space="preserve">Effectively use the progression frameworks for Literacy and Numeracy as a way to pace coverage of Es and </w:t>
            </w:r>
            <w:proofErr w:type="spellStart"/>
            <w:r>
              <w:rPr>
                <w:sz w:val="20"/>
                <w:szCs w:val="20"/>
              </w:rPr>
              <w:t>Os</w:t>
            </w:r>
            <w:proofErr w:type="spellEnd"/>
            <w:r>
              <w:rPr>
                <w:sz w:val="20"/>
                <w:szCs w:val="20"/>
              </w:rPr>
              <w:t xml:space="preserve"> for N4 and N5 stages</w:t>
            </w:r>
          </w:p>
          <w:p w14:paraId="000004A6" w14:textId="77777777" w:rsidR="003830F8" w:rsidRDefault="003830F8">
            <w:pPr>
              <w:jc w:val="both"/>
              <w:rPr>
                <w:sz w:val="20"/>
                <w:szCs w:val="20"/>
              </w:rPr>
            </w:pPr>
          </w:p>
          <w:p w14:paraId="000004A7" w14:textId="77777777" w:rsidR="003830F8" w:rsidRDefault="00D45F23">
            <w:pPr>
              <w:jc w:val="both"/>
              <w:rPr>
                <w:sz w:val="20"/>
                <w:szCs w:val="20"/>
              </w:rPr>
            </w:pPr>
            <w:r>
              <w:rPr>
                <w:sz w:val="20"/>
                <w:szCs w:val="20"/>
              </w:rPr>
              <w:t>Practitioners to show confidence in tracking and monitoring of literacy and numeracy and share robust evidence of children’s levels</w:t>
            </w:r>
          </w:p>
          <w:p w14:paraId="000004A8" w14:textId="77777777" w:rsidR="003830F8" w:rsidRDefault="003830F8">
            <w:pPr>
              <w:jc w:val="both"/>
              <w:rPr>
                <w:sz w:val="20"/>
                <w:szCs w:val="20"/>
              </w:rPr>
            </w:pPr>
          </w:p>
          <w:p w14:paraId="000004A9" w14:textId="77777777" w:rsidR="003830F8" w:rsidRDefault="00D45F23">
            <w:pPr>
              <w:jc w:val="both"/>
              <w:rPr>
                <w:sz w:val="20"/>
                <w:szCs w:val="20"/>
              </w:rPr>
            </w:pPr>
            <w:r>
              <w:rPr>
                <w:sz w:val="20"/>
                <w:szCs w:val="20"/>
              </w:rPr>
              <w:t xml:space="preserve">Use tracking of Es and </w:t>
            </w:r>
            <w:proofErr w:type="spellStart"/>
            <w:r>
              <w:rPr>
                <w:sz w:val="20"/>
                <w:szCs w:val="20"/>
              </w:rPr>
              <w:t>Os</w:t>
            </w:r>
            <w:proofErr w:type="spellEnd"/>
            <w:r>
              <w:rPr>
                <w:sz w:val="20"/>
                <w:szCs w:val="20"/>
              </w:rPr>
              <w:t xml:space="preserve"> for individual children to understand the schema and level of attainment in EY </w:t>
            </w:r>
          </w:p>
          <w:p w14:paraId="000004AA" w14:textId="77777777" w:rsidR="003830F8" w:rsidRDefault="003830F8">
            <w:pPr>
              <w:jc w:val="both"/>
              <w:rPr>
                <w:sz w:val="20"/>
                <w:szCs w:val="20"/>
              </w:rPr>
            </w:pPr>
          </w:p>
          <w:p w14:paraId="000004AB" w14:textId="77777777" w:rsidR="003830F8" w:rsidRDefault="00D45F23">
            <w:pPr>
              <w:jc w:val="both"/>
              <w:rPr>
                <w:sz w:val="20"/>
                <w:szCs w:val="20"/>
              </w:rPr>
            </w:pPr>
            <w:r>
              <w:rPr>
                <w:sz w:val="20"/>
                <w:szCs w:val="20"/>
              </w:rPr>
              <w:t>Develop a robust and confident observation system for all staff to support continued work on quality of interactions, engagement and assessment of children’s development.</w:t>
            </w:r>
          </w:p>
          <w:p w14:paraId="000004AC" w14:textId="77777777" w:rsidR="003830F8" w:rsidRDefault="003830F8">
            <w:pPr>
              <w:jc w:val="both"/>
              <w:rPr>
                <w:sz w:val="20"/>
                <w:szCs w:val="20"/>
              </w:rPr>
            </w:pPr>
          </w:p>
          <w:p w14:paraId="000004AD" w14:textId="77777777" w:rsidR="003830F8" w:rsidRDefault="00D45F23">
            <w:pPr>
              <w:jc w:val="both"/>
              <w:rPr>
                <w:sz w:val="20"/>
                <w:szCs w:val="20"/>
              </w:rPr>
            </w:pPr>
            <w:r>
              <w:rPr>
                <w:sz w:val="20"/>
                <w:szCs w:val="20"/>
              </w:rPr>
              <w:t>Practitioners will work collaboratively using observations for different purposes - what are the most effective ways in which we can carry out observations?</w:t>
            </w:r>
          </w:p>
          <w:p w14:paraId="000004AE" w14:textId="77777777" w:rsidR="003830F8" w:rsidRDefault="003830F8">
            <w:pPr>
              <w:jc w:val="both"/>
              <w:rPr>
                <w:sz w:val="20"/>
                <w:szCs w:val="20"/>
              </w:rPr>
            </w:pPr>
          </w:p>
          <w:p w14:paraId="000004AF" w14:textId="77777777" w:rsidR="003830F8" w:rsidRDefault="00D45F23">
            <w:pPr>
              <w:jc w:val="both"/>
              <w:rPr>
                <w:sz w:val="20"/>
                <w:szCs w:val="20"/>
              </w:rPr>
            </w:pPr>
            <w:r>
              <w:rPr>
                <w:sz w:val="20"/>
                <w:szCs w:val="20"/>
              </w:rPr>
              <w:t>Practitioners will use PLPs and floor books to show knowledge of the children, families and community opportunities within the Garelochhead / Helensburgh area</w:t>
            </w:r>
          </w:p>
          <w:p w14:paraId="000004B0" w14:textId="77777777" w:rsidR="003830F8" w:rsidRDefault="003830F8">
            <w:pPr>
              <w:jc w:val="both"/>
              <w:rPr>
                <w:sz w:val="20"/>
                <w:szCs w:val="20"/>
              </w:rPr>
            </w:pPr>
          </w:p>
          <w:p w14:paraId="000004B1" w14:textId="77777777" w:rsidR="003830F8" w:rsidRDefault="00D45F23">
            <w:pPr>
              <w:jc w:val="both"/>
              <w:rPr>
                <w:sz w:val="20"/>
                <w:szCs w:val="20"/>
              </w:rPr>
            </w:pPr>
            <w:r>
              <w:rPr>
                <w:sz w:val="20"/>
                <w:szCs w:val="20"/>
              </w:rPr>
              <w:t>Practitioners to include learners more in planning and leading learning including:</w:t>
            </w:r>
          </w:p>
          <w:p w14:paraId="000004B2" w14:textId="77777777" w:rsidR="003830F8" w:rsidRDefault="00D45F23">
            <w:pPr>
              <w:numPr>
                <w:ilvl w:val="0"/>
                <w:numId w:val="35"/>
              </w:numPr>
              <w:jc w:val="both"/>
              <w:rPr>
                <w:sz w:val="20"/>
                <w:szCs w:val="20"/>
              </w:rPr>
            </w:pPr>
            <w:r>
              <w:rPr>
                <w:sz w:val="20"/>
                <w:szCs w:val="20"/>
              </w:rPr>
              <w:t>Involving learners in sharing their views about the setting.</w:t>
            </w:r>
          </w:p>
          <w:p w14:paraId="000004B3" w14:textId="77777777" w:rsidR="003830F8" w:rsidRDefault="00D45F23">
            <w:pPr>
              <w:numPr>
                <w:ilvl w:val="0"/>
                <w:numId w:val="35"/>
              </w:numPr>
              <w:jc w:val="both"/>
              <w:rPr>
                <w:sz w:val="20"/>
                <w:szCs w:val="20"/>
              </w:rPr>
            </w:pPr>
            <w:r>
              <w:rPr>
                <w:sz w:val="20"/>
                <w:szCs w:val="20"/>
              </w:rPr>
              <w:t>Learner journeys to be developed within the setting</w:t>
            </w:r>
          </w:p>
          <w:p w14:paraId="000004B4" w14:textId="77777777" w:rsidR="003830F8" w:rsidRDefault="00D45F23">
            <w:pPr>
              <w:spacing w:before="60" w:after="60"/>
              <w:rPr>
                <w:sz w:val="20"/>
                <w:szCs w:val="20"/>
              </w:rPr>
            </w:pPr>
            <w:r>
              <w:rPr>
                <w:sz w:val="20"/>
                <w:szCs w:val="20"/>
              </w:rPr>
              <w:t>Floor Books capture and collate the voice of learners as they develop in the setting through the year</w:t>
            </w:r>
          </w:p>
        </w:tc>
        <w:tc>
          <w:tcPr>
            <w:tcW w:w="2127" w:type="dxa"/>
            <w:gridSpan w:val="2"/>
          </w:tcPr>
          <w:p w14:paraId="000004B6" w14:textId="77777777" w:rsidR="003830F8" w:rsidRDefault="003830F8">
            <w:pPr>
              <w:spacing w:before="60" w:after="60"/>
            </w:pPr>
          </w:p>
          <w:p w14:paraId="000004B7" w14:textId="77777777" w:rsidR="003830F8" w:rsidRDefault="00D45F23">
            <w:pPr>
              <w:spacing w:before="60" w:after="60"/>
            </w:pPr>
            <w:r>
              <w:t xml:space="preserve">HT </w:t>
            </w:r>
          </w:p>
          <w:p w14:paraId="000004B8" w14:textId="77777777" w:rsidR="003830F8" w:rsidRDefault="003830F8">
            <w:pPr>
              <w:spacing w:before="60" w:after="60"/>
            </w:pPr>
          </w:p>
          <w:p w14:paraId="000004B9" w14:textId="77777777" w:rsidR="003830F8" w:rsidRDefault="00D45F23">
            <w:pPr>
              <w:spacing w:before="60" w:after="60"/>
            </w:pPr>
            <w:r>
              <w:t>All Practitioners involved throughout</w:t>
            </w:r>
          </w:p>
          <w:p w14:paraId="000004BA" w14:textId="77777777" w:rsidR="003830F8" w:rsidRDefault="003830F8">
            <w:pPr>
              <w:spacing w:before="60" w:after="60"/>
            </w:pPr>
          </w:p>
          <w:p w14:paraId="000004BB" w14:textId="77777777" w:rsidR="003830F8" w:rsidRDefault="00D45F23">
            <w:pPr>
              <w:spacing w:before="60" w:after="60"/>
            </w:pPr>
            <w:r>
              <w:t>EY team support</w:t>
            </w:r>
          </w:p>
          <w:p w14:paraId="000004BC" w14:textId="77777777" w:rsidR="003830F8" w:rsidRDefault="003830F8">
            <w:pPr>
              <w:spacing w:before="60" w:after="60"/>
            </w:pPr>
          </w:p>
          <w:p w14:paraId="000004BD" w14:textId="77777777" w:rsidR="003830F8" w:rsidRDefault="003830F8">
            <w:pPr>
              <w:spacing w:before="60" w:after="60"/>
            </w:pPr>
          </w:p>
          <w:p w14:paraId="000004BE" w14:textId="77777777" w:rsidR="003830F8" w:rsidRDefault="003830F8">
            <w:pPr>
              <w:spacing w:before="60" w:after="60"/>
            </w:pPr>
          </w:p>
          <w:p w14:paraId="000004BF" w14:textId="77777777" w:rsidR="003830F8" w:rsidRDefault="003830F8">
            <w:pPr>
              <w:spacing w:before="60" w:after="60"/>
            </w:pPr>
          </w:p>
          <w:p w14:paraId="000004C0" w14:textId="77777777" w:rsidR="003830F8" w:rsidRDefault="003830F8">
            <w:pPr>
              <w:spacing w:before="60" w:after="60"/>
            </w:pPr>
          </w:p>
          <w:p w14:paraId="000004C1" w14:textId="77777777" w:rsidR="003830F8" w:rsidRDefault="003830F8">
            <w:pPr>
              <w:spacing w:before="60" w:after="60"/>
            </w:pPr>
          </w:p>
          <w:p w14:paraId="000004C2" w14:textId="77777777" w:rsidR="003830F8" w:rsidRDefault="003830F8">
            <w:pPr>
              <w:spacing w:before="60" w:after="60"/>
              <w:rPr>
                <w:sz w:val="20"/>
                <w:szCs w:val="20"/>
              </w:rPr>
            </w:pPr>
          </w:p>
        </w:tc>
        <w:tc>
          <w:tcPr>
            <w:tcW w:w="1559" w:type="dxa"/>
          </w:tcPr>
          <w:p w14:paraId="000004C4" w14:textId="77777777" w:rsidR="003830F8" w:rsidRDefault="003830F8">
            <w:pPr>
              <w:spacing w:before="60" w:after="60"/>
            </w:pPr>
          </w:p>
          <w:p w14:paraId="000004C5" w14:textId="77777777" w:rsidR="003830F8" w:rsidRDefault="00D45F23">
            <w:pPr>
              <w:spacing w:before="60" w:after="60"/>
            </w:pPr>
            <w:r>
              <w:t>In-service Day activities</w:t>
            </w:r>
          </w:p>
          <w:p w14:paraId="000004C6" w14:textId="77777777" w:rsidR="003830F8" w:rsidRDefault="003830F8">
            <w:pPr>
              <w:spacing w:before="60" w:after="60"/>
            </w:pPr>
          </w:p>
          <w:p w14:paraId="000004C7" w14:textId="77777777" w:rsidR="003830F8" w:rsidRDefault="00D45F23">
            <w:pPr>
              <w:spacing w:before="60" w:after="60"/>
            </w:pPr>
            <w:r>
              <w:t>Staff meetings</w:t>
            </w:r>
          </w:p>
          <w:p w14:paraId="000004C8" w14:textId="77777777" w:rsidR="003830F8" w:rsidRDefault="003830F8">
            <w:pPr>
              <w:spacing w:before="60" w:after="60"/>
            </w:pPr>
          </w:p>
          <w:p w14:paraId="000004C9" w14:textId="77777777" w:rsidR="003830F8" w:rsidRDefault="003830F8">
            <w:pPr>
              <w:spacing w:before="60" w:after="60"/>
            </w:pPr>
          </w:p>
          <w:p w14:paraId="000004CA" w14:textId="77777777" w:rsidR="003830F8" w:rsidRDefault="00D45F23">
            <w:pPr>
              <w:spacing w:before="60" w:after="60"/>
            </w:pPr>
            <w:r>
              <w:t>PL sessions across the year</w:t>
            </w:r>
          </w:p>
          <w:p w14:paraId="000004CB" w14:textId="77777777" w:rsidR="003830F8" w:rsidRDefault="003830F8">
            <w:pPr>
              <w:spacing w:before="60" w:after="60"/>
            </w:pPr>
          </w:p>
          <w:p w14:paraId="000004CC" w14:textId="77777777" w:rsidR="003830F8" w:rsidRDefault="003830F8">
            <w:pPr>
              <w:spacing w:before="60" w:after="60"/>
            </w:pPr>
          </w:p>
          <w:p w14:paraId="000004CD" w14:textId="77777777" w:rsidR="003830F8" w:rsidRDefault="003830F8">
            <w:pPr>
              <w:spacing w:before="60" w:after="60"/>
            </w:pPr>
          </w:p>
          <w:p w14:paraId="000004CE" w14:textId="77777777" w:rsidR="003830F8" w:rsidRDefault="003830F8">
            <w:pPr>
              <w:spacing w:before="60" w:after="60"/>
            </w:pPr>
          </w:p>
          <w:p w14:paraId="000004CF" w14:textId="77777777" w:rsidR="003830F8" w:rsidRDefault="003830F8">
            <w:pPr>
              <w:spacing w:before="60" w:after="60"/>
            </w:pPr>
          </w:p>
          <w:p w14:paraId="000004D0" w14:textId="77777777" w:rsidR="003830F8" w:rsidRDefault="003830F8">
            <w:pPr>
              <w:spacing w:before="60" w:after="60"/>
            </w:pPr>
          </w:p>
          <w:p w14:paraId="000004D1" w14:textId="77777777" w:rsidR="003830F8" w:rsidRDefault="003830F8">
            <w:pPr>
              <w:spacing w:before="60" w:after="60"/>
              <w:rPr>
                <w:b/>
                <w:sz w:val="20"/>
                <w:szCs w:val="20"/>
              </w:rPr>
            </w:pPr>
          </w:p>
        </w:tc>
        <w:tc>
          <w:tcPr>
            <w:tcW w:w="4536" w:type="dxa"/>
            <w:gridSpan w:val="2"/>
          </w:tcPr>
          <w:p w14:paraId="000004D2" w14:textId="77777777" w:rsidR="003830F8" w:rsidRDefault="003830F8">
            <w:pPr>
              <w:spacing w:before="60" w:after="60"/>
              <w:rPr>
                <w:sz w:val="20"/>
                <w:szCs w:val="20"/>
              </w:rPr>
            </w:pPr>
          </w:p>
          <w:p w14:paraId="000004D3" w14:textId="77777777" w:rsidR="003830F8" w:rsidRDefault="00D45F23">
            <w:pPr>
              <w:spacing w:before="60" w:after="60"/>
              <w:rPr>
                <w:sz w:val="18"/>
                <w:szCs w:val="18"/>
              </w:rPr>
            </w:pPr>
            <w:r>
              <w:rPr>
                <w:sz w:val="18"/>
                <w:szCs w:val="18"/>
              </w:rPr>
              <w:t>Staff focus</w:t>
            </w:r>
          </w:p>
          <w:p w14:paraId="000004D4"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Staff will </w:t>
            </w:r>
            <w:r>
              <w:rPr>
                <w:color w:val="EE0000"/>
                <w:sz w:val="18"/>
                <w:szCs w:val="18"/>
              </w:rPr>
              <w:t xml:space="preserve">improve their knowledge and skills in planning across N3/N4/N5 stages </w:t>
            </w:r>
            <w:r>
              <w:rPr>
                <w:color w:val="0070C0"/>
                <w:sz w:val="18"/>
                <w:szCs w:val="18"/>
              </w:rPr>
              <w:t>by January 2026</w:t>
            </w:r>
          </w:p>
          <w:p w14:paraId="000004D5"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Staff will </w:t>
            </w:r>
            <w:r>
              <w:rPr>
                <w:color w:val="EE0000"/>
                <w:sz w:val="18"/>
                <w:szCs w:val="18"/>
              </w:rPr>
              <w:t xml:space="preserve">demonstrate their knowledge of national guidance </w:t>
            </w:r>
            <w:r>
              <w:rPr>
                <w:color w:val="0070C0"/>
                <w:sz w:val="18"/>
                <w:szCs w:val="18"/>
              </w:rPr>
              <w:t>by January 2026</w:t>
            </w:r>
          </w:p>
          <w:p w14:paraId="000004D6"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Staff will </w:t>
            </w:r>
            <w:r>
              <w:rPr>
                <w:color w:val="EE0000"/>
                <w:sz w:val="18"/>
                <w:szCs w:val="18"/>
              </w:rPr>
              <w:t xml:space="preserve">effectively track individual progress for children </w:t>
            </w:r>
            <w:r>
              <w:rPr>
                <w:color w:val="0070C0"/>
                <w:sz w:val="18"/>
                <w:szCs w:val="18"/>
              </w:rPr>
              <w:t>by January 2026</w:t>
            </w:r>
          </w:p>
          <w:p w14:paraId="000004D7" w14:textId="77777777" w:rsidR="003830F8" w:rsidRDefault="00D45F23">
            <w:pPr>
              <w:spacing w:before="60" w:after="60"/>
              <w:rPr>
                <w:sz w:val="18"/>
                <w:szCs w:val="18"/>
              </w:rPr>
            </w:pPr>
            <w:r>
              <w:rPr>
                <w:sz w:val="18"/>
                <w:szCs w:val="18"/>
              </w:rPr>
              <w:t>Children</w:t>
            </w:r>
          </w:p>
          <w:p w14:paraId="000004D8" w14:textId="77777777" w:rsidR="003830F8" w:rsidRDefault="00D45F23">
            <w:pPr>
              <w:numPr>
                <w:ilvl w:val="0"/>
                <w:numId w:val="33"/>
              </w:numPr>
              <w:pBdr>
                <w:top w:val="nil"/>
                <w:left w:val="nil"/>
                <w:bottom w:val="nil"/>
                <w:right w:val="nil"/>
                <w:between w:val="nil"/>
              </w:pBdr>
              <w:spacing w:before="60" w:line="259" w:lineRule="auto"/>
              <w:rPr>
                <w:color w:val="000000"/>
                <w:sz w:val="18"/>
                <w:szCs w:val="18"/>
              </w:rPr>
            </w:pPr>
            <w:r>
              <w:rPr>
                <w:color w:val="00B050"/>
                <w:sz w:val="18"/>
                <w:szCs w:val="18"/>
              </w:rPr>
              <w:t xml:space="preserve">Children will </w:t>
            </w:r>
            <w:r>
              <w:rPr>
                <w:color w:val="EE0000"/>
                <w:sz w:val="18"/>
                <w:szCs w:val="18"/>
              </w:rPr>
              <w:t>demonstrate individual progress in developing milestone</w:t>
            </w:r>
            <w:r>
              <w:rPr>
                <w:color w:val="0070C0"/>
                <w:sz w:val="18"/>
                <w:szCs w:val="18"/>
              </w:rPr>
              <w:t xml:space="preserve"> by June 2026</w:t>
            </w:r>
          </w:p>
          <w:p w14:paraId="000004D9" w14:textId="77777777" w:rsidR="003830F8" w:rsidRDefault="00D45F23">
            <w:pPr>
              <w:numPr>
                <w:ilvl w:val="0"/>
                <w:numId w:val="33"/>
              </w:numPr>
              <w:pBdr>
                <w:top w:val="nil"/>
                <w:left w:val="nil"/>
                <w:bottom w:val="nil"/>
                <w:right w:val="nil"/>
                <w:between w:val="nil"/>
              </w:pBdr>
              <w:spacing w:line="259" w:lineRule="auto"/>
              <w:rPr>
                <w:color w:val="000000"/>
                <w:sz w:val="18"/>
                <w:szCs w:val="18"/>
              </w:rPr>
            </w:pPr>
            <w:r>
              <w:rPr>
                <w:color w:val="00B050"/>
                <w:sz w:val="18"/>
                <w:szCs w:val="18"/>
              </w:rPr>
              <w:t xml:space="preserve">Children will </w:t>
            </w:r>
            <w:r>
              <w:rPr>
                <w:color w:val="EE0000"/>
                <w:sz w:val="18"/>
                <w:szCs w:val="18"/>
              </w:rPr>
              <w:t>increase their wellbeing and involvement levels</w:t>
            </w:r>
            <w:r>
              <w:rPr>
                <w:color w:val="000000"/>
                <w:sz w:val="18"/>
                <w:szCs w:val="18"/>
              </w:rPr>
              <w:t xml:space="preserve"> </w:t>
            </w:r>
            <w:r>
              <w:rPr>
                <w:color w:val="0070C0"/>
                <w:sz w:val="18"/>
                <w:szCs w:val="18"/>
              </w:rPr>
              <w:t>by June 2026</w:t>
            </w:r>
          </w:p>
          <w:p w14:paraId="000004DA" w14:textId="77777777" w:rsidR="003830F8" w:rsidRDefault="00D45F23">
            <w:pPr>
              <w:numPr>
                <w:ilvl w:val="0"/>
                <w:numId w:val="33"/>
              </w:numPr>
              <w:pBdr>
                <w:top w:val="nil"/>
                <w:left w:val="nil"/>
                <w:bottom w:val="nil"/>
                <w:right w:val="nil"/>
                <w:between w:val="nil"/>
              </w:pBdr>
              <w:spacing w:after="60" w:line="259" w:lineRule="auto"/>
              <w:rPr>
                <w:color w:val="000000"/>
                <w:sz w:val="18"/>
                <w:szCs w:val="18"/>
              </w:rPr>
            </w:pPr>
            <w:r>
              <w:rPr>
                <w:color w:val="00B050"/>
                <w:sz w:val="18"/>
                <w:szCs w:val="18"/>
              </w:rPr>
              <w:t xml:space="preserve">Children will </w:t>
            </w:r>
            <w:r>
              <w:rPr>
                <w:color w:val="EE0000"/>
                <w:sz w:val="18"/>
                <w:szCs w:val="18"/>
              </w:rPr>
              <w:t xml:space="preserve">demonstrate individual progress in literacy and numeracy </w:t>
            </w:r>
            <w:r>
              <w:rPr>
                <w:color w:val="0070C0"/>
                <w:sz w:val="18"/>
                <w:szCs w:val="18"/>
              </w:rPr>
              <w:t>by June 2026</w:t>
            </w:r>
          </w:p>
          <w:p w14:paraId="000004DB" w14:textId="77777777" w:rsidR="003830F8" w:rsidRDefault="003830F8">
            <w:pPr>
              <w:spacing w:before="60" w:after="60"/>
              <w:rPr>
                <w:sz w:val="20"/>
                <w:szCs w:val="20"/>
              </w:rPr>
            </w:pPr>
          </w:p>
        </w:tc>
      </w:tr>
    </w:tbl>
    <w:p w14:paraId="000004DD" w14:textId="737C3E1F" w:rsidR="002B0468" w:rsidRDefault="002B0468"/>
    <w:p w14:paraId="006833C9" w14:textId="77777777" w:rsidR="002B0468" w:rsidRDefault="002B0468">
      <w:r>
        <w:br w:type="page"/>
      </w:r>
    </w:p>
    <w:p w14:paraId="53620C3C" w14:textId="77777777" w:rsidR="003830F8" w:rsidRDefault="003830F8"/>
    <w:tbl>
      <w:tblPr>
        <w:tblStyle w:val="af1"/>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6946"/>
      </w:tblGrid>
      <w:tr w:rsidR="003830F8" w14:paraId="54DFCB98" w14:textId="77777777">
        <w:trPr>
          <w:cantSplit/>
        </w:trPr>
        <w:tc>
          <w:tcPr>
            <w:tcW w:w="8080" w:type="dxa"/>
            <w:shd w:val="clear" w:color="auto" w:fill="BF8F00"/>
          </w:tcPr>
          <w:p w14:paraId="000004DE" w14:textId="77777777" w:rsidR="003830F8" w:rsidRDefault="00D45F23">
            <w:pPr>
              <w:spacing w:before="120" w:after="120"/>
              <w:rPr>
                <w:b/>
                <w:sz w:val="28"/>
                <w:szCs w:val="28"/>
              </w:rPr>
            </w:pPr>
            <w:r>
              <w:rPr>
                <w:b/>
                <w:color w:val="FFFFFF"/>
                <w:sz w:val="28"/>
                <w:szCs w:val="28"/>
              </w:rPr>
              <w:t>Pupil Equity Funding | Planning and Reporting</w:t>
            </w:r>
          </w:p>
        </w:tc>
        <w:tc>
          <w:tcPr>
            <w:tcW w:w="6946" w:type="dxa"/>
          </w:tcPr>
          <w:p w14:paraId="000004DF" w14:textId="77777777" w:rsidR="003830F8" w:rsidRDefault="00D45F23">
            <w:pPr>
              <w:spacing w:before="120" w:after="120"/>
              <w:rPr>
                <w:sz w:val="28"/>
                <w:szCs w:val="28"/>
              </w:rPr>
            </w:pPr>
            <w:r>
              <w:rPr>
                <w:sz w:val="28"/>
                <w:szCs w:val="28"/>
              </w:rPr>
              <w:t xml:space="preserve">School Name: Garelochhead Primary School </w:t>
            </w:r>
          </w:p>
        </w:tc>
      </w:tr>
      <w:tr w:rsidR="003830F8" w14:paraId="28926EBF" w14:textId="77777777" w:rsidTr="002B0468">
        <w:trPr>
          <w:cantSplit/>
          <w:trHeight w:val="435"/>
        </w:trPr>
        <w:tc>
          <w:tcPr>
            <w:tcW w:w="15026" w:type="dxa"/>
            <w:gridSpan w:val="2"/>
          </w:tcPr>
          <w:p w14:paraId="000004E0" w14:textId="77777777" w:rsidR="003830F8" w:rsidRDefault="00D45F23">
            <w:pPr>
              <w:spacing w:before="120" w:after="120"/>
              <w:rPr>
                <w:sz w:val="18"/>
                <w:szCs w:val="18"/>
              </w:rPr>
            </w:pPr>
            <w:r>
              <w:rPr>
                <w:sz w:val="18"/>
                <w:szCs w:val="18"/>
              </w:rPr>
              <w:t>Garelochhead Primary School is situated in a semi-rural area of Argyll and Bute, classed as an accessible rural area, serving a small community. The school roll currently stands at 83 pupils, with an additional 21 children in the Early Learning and Childcare (ELC) setting.  The SIMD profile of our school is as follows:</w:t>
            </w:r>
          </w:p>
          <w:p w14:paraId="000004E5" w14:textId="535AF5AE" w:rsidR="003830F8" w:rsidRDefault="00D45F23">
            <w:pPr>
              <w:spacing w:before="120" w:after="120"/>
              <w:rPr>
                <w:sz w:val="18"/>
                <w:szCs w:val="18"/>
              </w:rPr>
            </w:pPr>
            <w:r>
              <w:rPr>
                <w:sz w:val="18"/>
                <w:szCs w:val="18"/>
              </w:rPr>
              <w:t>SIMD 1:  4.82%</w:t>
            </w:r>
            <w:r w:rsidR="002B0468">
              <w:rPr>
                <w:sz w:val="18"/>
                <w:szCs w:val="18"/>
              </w:rPr>
              <w:t xml:space="preserve">, </w:t>
            </w:r>
            <w:r>
              <w:rPr>
                <w:sz w:val="18"/>
                <w:szCs w:val="18"/>
              </w:rPr>
              <w:t>SIMD 2:  42.17%</w:t>
            </w:r>
            <w:r w:rsidR="002B0468">
              <w:rPr>
                <w:sz w:val="18"/>
                <w:szCs w:val="18"/>
              </w:rPr>
              <w:t xml:space="preserve">, </w:t>
            </w:r>
            <w:r>
              <w:rPr>
                <w:sz w:val="18"/>
                <w:szCs w:val="18"/>
              </w:rPr>
              <w:t>SIMD 3:  40.96%</w:t>
            </w:r>
            <w:r w:rsidR="002B0468">
              <w:rPr>
                <w:sz w:val="18"/>
                <w:szCs w:val="18"/>
              </w:rPr>
              <w:t xml:space="preserve">, </w:t>
            </w:r>
            <w:r>
              <w:rPr>
                <w:sz w:val="18"/>
                <w:szCs w:val="18"/>
              </w:rPr>
              <w:t>SIMD 4:  2.41%</w:t>
            </w:r>
            <w:r w:rsidR="002B0468">
              <w:rPr>
                <w:sz w:val="18"/>
                <w:szCs w:val="18"/>
              </w:rPr>
              <w:t>, S</w:t>
            </w:r>
            <w:r>
              <w:rPr>
                <w:sz w:val="18"/>
                <w:szCs w:val="18"/>
              </w:rPr>
              <w:t>IMD 5:  9.64%</w:t>
            </w:r>
          </w:p>
          <w:p w14:paraId="000004E6" w14:textId="4055E7CA" w:rsidR="003830F8" w:rsidRDefault="00D45F23">
            <w:pPr>
              <w:spacing w:before="120" w:after="120"/>
              <w:rPr>
                <w:sz w:val="18"/>
                <w:szCs w:val="18"/>
              </w:rPr>
            </w:pPr>
            <w:r>
              <w:rPr>
                <w:sz w:val="18"/>
                <w:szCs w:val="18"/>
              </w:rPr>
              <w:t xml:space="preserve">Target Group and Identified Gap:  Our target group includes children living in SIMD Quintiles 1 and 2, who collectively make up just over 45% of our school population.   </w:t>
            </w:r>
          </w:p>
          <w:p w14:paraId="000004E7" w14:textId="77777777" w:rsidR="003830F8" w:rsidRDefault="00D45F23">
            <w:pPr>
              <w:spacing w:before="120" w:after="120"/>
              <w:rPr>
                <w:sz w:val="18"/>
                <w:szCs w:val="18"/>
              </w:rPr>
            </w:pPr>
            <w:r>
              <w:rPr>
                <w:sz w:val="18"/>
                <w:szCs w:val="18"/>
              </w:rPr>
              <w:t>36.14% of our school population is classed as having an Additional Support Need.</w:t>
            </w:r>
          </w:p>
          <w:p w14:paraId="000004E8" w14:textId="77777777" w:rsidR="003830F8" w:rsidRDefault="00D45F23">
            <w:pPr>
              <w:spacing w:before="120" w:after="120"/>
              <w:rPr>
                <w:sz w:val="18"/>
                <w:szCs w:val="18"/>
              </w:rPr>
            </w:pPr>
            <w:r>
              <w:rPr>
                <w:sz w:val="18"/>
                <w:szCs w:val="18"/>
              </w:rPr>
              <w:t xml:space="preserve">Free School Meal Entitlement (FSME) currently sits at 15.66%, a key indicator of socio-economic disadvantage in the area. Local knowledge of families indicates that this figure could be </w:t>
            </w:r>
            <w:proofErr w:type="gramStart"/>
            <w:r>
              <w:rPr>
                <w:sz w:val="18"/>
                <w:szCs w:val="18"/>
              </w:rPr>
              <w:t>higher</w:t>
            </w:r>
            <w:proofErr w:type="gramEnd"/>
            <w:r>
              <w:rPr>
                <w:sz w:val="18"/>
                <w:szCs w:val="18"/>
              </w:rPr>
              <w:t xml:space="preserve"> and the school has made a further 3 applications for discretionary free school meals, taking this percentage closer to 20%. </w:t>
            </w:r>
          </w:p>
          <w:p w14:paraId="000004E9" w14:textId="77777777" w:rsidR="003830F8" w:rsidRDefault="00D45F23">
            <w:pPr>
              <w:spacing w:before="120" w:after="120"/>
              <w:rPr>
                <w:sz w:val="18"/>
                <w:szCs w:val="18"/>
              </w:rPr>
            </w:pPr>
            <w:r>
              <w:rPr>
                <w:sz w:val="18"/>
                <w:szCs w:val="18"/>
              </w:rPr>
              <w:t>A key target group for our community is lone-parent families, which makes up 31.37% of our school population.</w:t>
            </w:r>
          </w:p>
          <w:p w14:paraId="000004EA" w14:textId="77777777" w:rsidR="003830F8" w:rsidRDefault="00D45F23">
            <w:pPr>
              <w:spacing w:before="120" w:after="120"/>
              <w:rPr>
                <w:sz w:val="18"/>
                <w:szCs w:val="18"/>
              </w:rPr>
            </w:pPr>
            <w:r>
              <w:rPr>
                <w:sz w:val="18"/>
                <w:szCs w:val="18"/>
              </w:rPr>
              <w:t>There is a demonstrable attainment gap in reading and numeracy in P2, with 31% of class not at expected levels.  This is also seen at P6, with 36% of class not at expected levels.  These learners also fall into SIMD 2/3 and are from (or have experienced) living within a lone-parent household.  This gap has been identified by the use of standardised assessments, tracking and monitoring, and XBRA data.</w:t>
            </w:r>
          </w:p>
          <w:p w14:paraId="000004EB" w14:textId="77777777" w:rsidR="003830F8" w:rsidRDefault="00D45F23">
            <w:pPr>
              <w:spacing w:before="120" w:after="120"/>
              <w:rPr>
                <w:sz w:val="18"/>
                <w:szCs w:val="18"/>
              </w:rPr>
            </w:pPr>
            <w:r>
              <w:rPr>
                <w:sz w:val="18"/>
                <w:szCs w:val="18"/>
              </w:rPr>
              <w:t>Parental and Pupil Engagement</w:t>
            </w:r>
            <w:r>
              <w:rPr>
                <w:sz w:val="18"/>
                <w:szCs w:val="18"/>
              </w:rPr>
              <w:br/>
              <w:t>Consultation has been carried out through:</w:t>
            </w:r>
          </w:p>
          <w:p w14:paraId="000004EC" w14:textId="77777777" w:rsidR="003830F8" w:rsidRDefault="00D45F23">
            <w:pPr>
              <w:numPr>
                <w:ilvl w:val="0"/>
                <w:numId w:val="12"/>
              </w:numPr>
              <w:spacing w:before="120" w:after="120"/>
              <w:rPr>
                <w:sz w:val="18"/>
                <w:szCs w:val="18"/>
              </w:rPr>
            </w:pPr>
            <w:r>
              <w:rPr>
                <w:sz w:val="18"/>
                <w:szCs w:val="18"/>
              </w:rPr>
              <w:t>Parent/carer surveys (including responses linked to food security and barriers to attendance)</w:t>
            </w:r>
          </w:p>
          <w:p w14:paraId="000004ED" w14:textId="77777777" w:rsidR="003830F8" w:rsidRDefault="00D45F23">
            <w:pPr>
              <w:numPr>
                <w:ilvl w:val="0"/>
                <w:numId w:val="12"/>
              </w:numPr>
              <w:spacing w:before="120" w:after="120"/>
              <w:rPr>
                <w:sz w:val="18"/>
                <w:szCs w:val="18"/>
              </w:rPr>
            </w:pPr>
            <w:r>
              <w:rPr>
                <w:sz w:val="18"/>
                <w:szCs w:val="18"/>
              </w:rPr>
              <w:t>Focus groups with the Parent Council</w:t>
            </w:r>
          </w:p>
          <w:p w14:paraId="000004EE" w14:textId="77777777" w:rsidR="003830F8" w:rsidRDefault="00D45F23">
            <w:pPr>
              <w:numPr>
                <w:ilvl w:val="0"/>
                <w:numId w:val="12"/>
              </w:numPr>
              <w:spacing w:before="120" w:after="120"/>
              <w:rPr>
                <w:sz w:val="18"/>
                <w:szCs w:val="18"/>
              </w:rPr>
            </w:pPr>
            <w:r>
              <w:rPr>
                <w:sz w:val="18"/>
                <w:szCs w:val="18"/>
              </w:rPr>
              <w:t>Pupil voice groups (Wellbeing Champions, House Captains)</w:t>
            </w:r>
          </w:p>
          <w:p w14:paraId="000004EF" w14:textId="77777777" w:rsidR="003830F8" w:rsidRDefault="00D45F23">
            <w:pPr>
              <w:numPr>
                <w:ilvl w:val="0"/>
                <w:numId w:val="12"/>
              </w:numPr>
              <w:spacing w:before="120" w:after="120"/>
              <w:rPr>
                <w:sz w:val="18"/>
                <w:szCs w:val="18"/>
              </w:rPr>
            </w:pPr>
            <w:r>
              <w:rPr>
                <w:sz w:val="18"/>
                <w:szCs w:val="18"/>
              </w:rPr>
              <w:t>Targeted conversations during family learning events and child’s planning meetings</w:t>
            </w:r>
          </w:p>
          <w:p w14:paraId="000004F0" w14:textId="77777777" w:rsidR="003830F8" w:rsidRDefault="00D45F23">
            <w:pPr>
              <w:spacing w:before="120" w:after="120"/>
              <w:rPr>
                <w:sz w:val="18"/>
                <w:szCs w:val="18"/>
              </w:rPr>
            </w:pPr>
            <w:r>
              <w:rPr>
                <w:sz w:val="18"/>
                <w:szCs w:val="18"/>
              </w:rPr>
              <w:t>Parents have expressed a desire for more targeted support in early literacy, numeracy and attendance. Pupils highlighted the need for more support with learning confidence, managing emotions, and peer relationships.</w:t>
            </w:r>
          </w:p>
          <w:p w14:paraId="000004F1" w14:textId="77777777" w:rsidR="003830F8" w:rsidRDefault="00D45F23">
            <w:pPr>
              <w:spacing w:before="120" w:after="120"/>
              <w:rPr>
                <w:sz w:val="18"/>
                <w:szCs w:val="18"/>
              </w:rPr>
            </w:pPr>
            <w:r>
              <w:rPr>
                <w:sz w:val="18"/>
                <w:szCs w:val="18"/>
              </w:rPr>
              <w:br/>
              <w:t>With PEF funding confirmed until 2027, we are committed to:</w:t>
            </w:r>
          </w:p>
          <w:p w14:paraId="000004F2" w14:textId="77777777" w:rsidR="003830F8" w:rsidRDefault="00D45F23">
            <w:pPr>
              <w:numPr>
                <w:ilvl w:val="0"/>
                <w:numId w:val="13"/>
              </w:numPr>
              <w:spacing w:before="120" w:after="120"/>
              <w:rPr>
                <w:sz w:val="18"/>
                <w:szCs w:val="18"/>
              </w:rPr>
            </w:pPr>
            <w:r>
              <w:rPr>
                <w:sz w:val="18"/>
                <w:szCs w:val="18"/>
              </w:rPr>
              <w:t>Embedding sustainable approaches to closing the literacy and numeracy gap, particularly in early intervention strategies at P1–P4.</w:t>
            </w:r>
          </w:p>
          <w:p w14:paraId="000004F3" w14:textId="77777777" w:rsidR="003830F8" w:rsidRDefault="00D45F23">
            <w:pPr>
              <w:numPr>
                <w:ilvl w:val="0"/>
                <w:numId w:val="13"/>
              </w:numPr>
              <w:spacing w:before="120" w:after="120"/>
              <w:rPr>
                <w:sz w:val="18"/>
                <w:szCs w:val="18"/>
              </w:rPr>
            </w:pPr>
            <w:r>
              <w:rPr>
                <w:sz w:val="18"/>
                <w:szCs w:val="18"/>
              </w:rPr>
              <w:t>Expanding targeted wellbeing supports such as nurture groups and walking bus/breakfast club.</w:t>
            </w:r>
          </w:p>
          <w:p w14:paraId="000004F4" w14:textId="77777777" w:rsidR="003830F8" w:rsidRDefault="00D45F23">
            <w:pPr>
              <w:numPr>
                <w:ilvl w:val="0"/>
                <w:numId w:val="13"/>
              </w:numPr>
              <w:spacing w:before="120" w:after="120"/>
              <w:rPr>
                <w:sz w:val="18"/>
                <w:szCs w:val="18"/>
              </w:rPr>
            </w:pPr>
            <w:r>
              <w:rPr>
                <w:sz w:val="18"/>
                <w:szCs w:val="18"/>
              </w:rPr>
              <w:t>Strengthening our use of data for equity-focused planning and tracking.</w:t>
            </w:r>
          </w:p>
          <w:p w14:paraId="000004F5" w14:textId="77777777" w:rsidR="003830F8" w:rsidRDefault="00D45F23">
            <w:pPr>
              <w:numPr>
                <w:ilvl w:val="0"/>
                <w:numId w:val="13"/>
              </w:numPr>
              <w:spacing w:before="120" w:after="120"/>
              <w:rPr>
                <w:sz w:val="18"/>
                <w:szCs w:val="18"/>
              </w:rPr>
            </w:pPr>
            <w:r>
              <w:rPr>
                <w:sz w:val="18"/>
                <w:szCs w:val="18"/>
              </w:rPr>
              <w:t>Building staff capacity through professional learning in inclusive classroom practice.</w:t>
            </w:r>
          </w:p>
          <w:p w14:paraId="000004F7" w14:textId="5B03F583" w:rsidR="003830F8" w:rsidRPr="002B0468" w:rsidRDefault="00D45F23" w:rsidP="002B0468">
            <w:pPr>
              <w:numPr>
                <w:ilvl w:val="0"/>
                <w:numId w:val="13"/>
              </w:numPr>
              <w:spacing w:before="120" w:after="120"/>
              <w:rPr>
                <w:sz w:val="18"/>
                <w:szCs w:val="18"/>
              </w:rPr>
            </w:pPr>
            <w:r>
              <w:rPr>
                <w:sz w:val="18"/>
                <w:szCs w:val="18"/>
              </w:rPr>
              <w:t>Developing family engagement strategies tailored to the needs of our community.</w:t>
            </w:r>
          </w:p>
        </w:tc>
      </w:tr>
    </w:tbl>
    <w:p w14:paraId="000004F9" w14:textId="611E316D" w:rsidR="003830F8" w:rsidRDefault="003830F8"/>
    <w:tbl>
      <w:tblPr>
        <w:tblStyle w:val="af2"/>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10"/>
        <w:gridCol w:w="2835"/>
        <w:gridCol w:w="4110"/>
        <w:gridCol w:w="3119"/>
      </w:tblGrid>
      <w:tr w:rsidR="003830F8" w14:paraId="14AF57C7" w14:textId="77777777">
        <w:trPr>
          <w:cantSplit/>
        </w:trPr>
        <w:tc>
          <w:tcPr>
            <w:tcW w:w="15026" w:type="dxa"/>
            <w:gridSpan w:val="5"/>
            <w:shd w:val="clear" w:color="auto" w:fill="BF8F00"/>
          </w:tcPr>
          <w:p w14:paraId="000004FA" w14:textId="77777777" w:rsidR="003830F8" w:rsidRDefault="00D45F23">
            <w:pPr>
              <w:spacing w:before="120" w:after="120"/>
              <w:rPr>
                <w:sz w:val="28"/>
                <w:szCs w:val="28"/>
              </w:rPr>
            </w:pPr>
            <w:r>
              <w:rPr>
                <w:b/>
                <w:color w:val="FFFFFF"/>
                <w:sz w:val="28"/>
                <w:szCs w:val="28"/>
              </w:rPr>
              <w:t>Pupil Equity Funding | Planning and Reporting</w:t>
            </w:r>
          </w:p>
        </w:tc>
      </w:tr>
      <w:tr w:rsidR="003830F8" w14:paraId="25C71E39" w14:textId="77777777">
        <w:tc>
          <w:tcPr>
            <w:tcW w:w="2552" w:type="dxa"/>
          </w:tcPr>
          <w:p w14:paraId="000004FF" w14:textId="77777777" w:rsidR="003830F8" w:rsidRDefault="00D45F23">
            <w:pPr>
              <w:spacing w:before="120" w:after="120"/>
              <w:rPr>
                <w:sz w:val="18"/>
                <w:szCs w:val="18"/>
              </w:rPr>
            </w:pPr>
            <w:r>
              <w:rPr>
                <w:b/>
              </w:rPr>
              <w:t>Where does the gap exist?</w:t>
            </w:r>
          </w:p>
          <w:p w14:paraId="00000500" w14:textId="77777777" w:rsidR="003830F8" w:rsidRDefault="00D45F23">
            <w:pPr>
              <w:numPr>
                <w:ilvl w:val="0"/>
                <w:numId w:val="1"/>
              </w:numPr>
              <w:pBdr>
                <w:top w:val="nil"/>
                <w:left w:val="nil"/>
                <w:bottom w:val="nil"/>
                <w:right w:val="nil"/>
                <w:between w:val="nil"/>
              </w:pBdr>
              <w:spacing w:before="120" w:line="259" w:lineRule="auto"/>
              <w:rPr>
                <w:color w:val="000000"/>
                <w:sz w:val="18"/>
                <w:szCs w:val="18"/>
              </w:rPr>
            </w:pPr>
            <w:r>
              <w:rPr>
                <w:color w:val="000000"/>
                <w:sz w:val="18"/>
                <w:szCs w:val="18"/>
              </w:rPr>
              <w:t>Use data to consider current filter cohorts – SIMD, FSM, Gender, ASN, Service families</w:t>
            </w:r>
          </w:p>
          <w:p w14:paraId="00000501"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Use data to reflect on local / contextual knowledge / 6 priority family types</w:t>
            </w:r>
          </w:p>
          <w:p w14:paraId="00000502"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Who is your target group?</w:t>
            </w:r>
          </w:p>
          <w:p w14:paraId="00000503"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Detail the relevant organiser from:</w:t>
            </w:r>
          </w:p>
          <w:p w14:paraId="00000508" w14:textId="38EC6CFE" w:rsidR="003830F8" w:rsidRDefault="00D45F23" w:rsidP="00D45F23">
            <w:pPr>
              <w:pBdr>
                <w:top w:val="nil"/>
                <w:left w:val="nil"/>
                <w:bottom w:val="nil"/>
                <w:right w:val="nil"/>
                <w:between w:val="nil"/>
              </w:pBdr>
              <w:spacing w:line="259" w:lineRule="auto"/>
              <w:rPr>
                <w:b/>
                <w:color w:val="000000"/>
                <w:sz w:val="18"/>
                <w:szCs w:val="18"/>
              </w:rPr>
            </w:pPr>
            <w:r>
              <w:rPr>
                <w:b/>
                <w:color w:val="000000"/>
                <w:sz w:val="18"/>
                <w:szCs w:val="18"/>
              </w:rPr>
              <w:t xml:space="preserve">Attainment and Achievement, </w:t>
            </w:r>
            <w:r w:rsidRPr="00D45F23">
              <w:rPr>
                <w:b/>
                <w:color w:val="000000"/>
                <w:sz w:val="18"/>
                <w:szCs w:val="18"/>
              </w:rPr>
              <w:t>Attendance</w:t>
            </w:r>
            <w:r>
              <w:rPr>
                <w:b/>
                <w:color w:val="000000"/>
                <w:sz w:val="18"/>
                <w:szCs w:val="18"/>
              </w:rPr>
              <w:t>, Inclusion, Engagement, Participation</w:t>
            </w:r>
          </w:p>
          <w:p w14:paraId="00000509" w14:textId="77777777" w:rsidR="003830F8" w:rsidRDefault="00D45F23">
            <w:pPr>
              <w:numPr>
                <w:ilvl w:val="0"/>
                <w:numId w:val="1"/>
              </w:numPr>
              <w:pBdr>
                <w:top w:val="nil"/>
                <w:left w:val="nil"/>
                <w:bottom w:val="nil"/>
                <w:right w:val="nil"/>
                <w:between w:val="nil"/>
              </w:pBdr>
              <w:spacing w:after="120" w:line="259" w:lineRule="auto"/>
              <w:rPr>
                <w:color w:val="000000"/>
                <w:sz w:val="18"/>
                <w:szCs w:val="18"/>
              </w:rPr>
            </w:pPr>
            <w:r>
              <w:rPr>
                <w:color w:val="000000"/>
                <w:sz w:val="18"/>
                <w:szCs w:val="18"/>
              </w:rPr>
              <w:t>What are the specific barriers to learning?</w:t>
            </w:r>
          </w:p>
        </w:tc>
        <w:tc>
          <w:tcPr>
            <w:tcW w:w="5245" w:type="dxa"/>
            <w:gridSpan w:val="2"/>
          </w:tcPr>
          <w:p w14:paraId="0000050A" w14:textId="77777777" w:rsidR="003830F8" w:rsidRDefault="00D45F23">
            <w:pPr>
              <w:spacing w:before="120" w:after="120"/>
              <w:rPr>
                <w:b/>
              </w:rPr>
            </w:pPr>
            <w:r>
              <w:rPr>
                <w:b/>
              </w:rPr>
              <w:t>What difference do you want to see and how will you know? (What, when and how)?</w:t>
            </w:r>
          </w:p>
          <w:p w14:paraId="0000050B" w14:textId="77777777" w:rsidR="003830F8" w:rsidRDefault="00D45F23">
            <w:pPr>
              <w:numPr>
                <w:ilvl w:val="0"/>
                <w:numId w:val="1"/>
              </w:numPr>
              <w:pBdr>
                <w:top w:val="nil"/>
                <w:left w:val="nil"/>
                <w:bottom w:val="nil"/>
                <w:right w:val="nil"/>
                <w:between w:val="nil"/>
              </w:pBdr>
              <w:spacing w:before="120" w:line="259" w:lineRule="auto"/>
              <w:rPr>
                <w:color w:val="000000"/>
                <w:sz w:val="18"/>
                <w:szCs w:val="18"/>
              </w:rPr>
            </w:pPr>
            <w:r>
              <w:rPr>
                <w:color w:val="000000"/>
                <w:sz w:val="18"/>
                <w:szCs w:val="18"/>
              </w:rPr>
              <w:t>Aim and expected outcome of intervention / support – be as specific as you can, using data to set targets</w:t>
            </w:r>
          </w:p>
          <w:p w14:paraId="0000050C"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How will you know your interventions are having an impact/improving outcomes?</w:t>
            </w:r>
          </w:p>
          <w:p w14:paraId="0000050D"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Proposals for measuring impact (including specific reference to targeting young people most affected by poverty).</w:t>
            </w:r>
          </w:p>
          <w:p w14:paraId="0000050E"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Data, existing (baselines) and new (gathered through course of timescale), which will be required.</w:t>
            </w:r>
          </w:p>
          <w:p w14:paraId="0000050F" w14:textId="77777777" w:rsidR="003830F8" w:rsidRDefault="00D45F23">
            <w:pPr>
              <w:numPr>
                <w:ilvl w:val="0"/>
                <w:numId w:val="1"/>
              </w:numPr>
              <w:pBdr>
                <w:top w:val="nil"/>
                <w:left w:val="nil"/>
                <w:bottom w:val="nil"/>
                <w:right w:val="nil"/>
                <w:between w:val="nil"/>
              </w:pBdr>
              <w:spacing w:line="259" w:lineRule="auto"/>
              <w:rPr>
                <w:color w:val="000000"/>
                <w:sz w:val="18"/>
                <w:szCs w:val="18"/>
              </w:rPr>
            </w:pPr>
            <w:r>
              <w:rPr>
                <w:color w:val="000000"/>
                <w:sz w:val="18"/>
                <w:szCs w:val="18"/>
              </w:rPr>
              <w:t>Include plans for when / how data will be collected and reported.</w:t>
            </w:r>
          </w:p>
          <w:p w14:paraId="00000510" w14:textId="77777777" w:rsidR="003830F8" w:rsidRDefault="003830F8">
            <w:pPr>
              <w:pBdr>
                <w:top w:val="nil"/>
                <w:left w:val="nil"/>
                <w:bottom w:val="nil"/>
                <w:right w:val="nil"/>
                <w:between w:val="nil"/>
              </w:pBdr>
              <w:spacing w:after="120" w:line="259" w:lineRule="auto"/>
              <w:ind w:left="360"/>
              <w:rPr>
                <w:color w:val="000000"/>
                <w:sz w:val="18"/>
                <w:szCs w:val="18"/>
              </w:rPr>
            </w:pPr>
          </w:p>
        </w:tc>
        <w:tc>
          <w:tcPr>
            <w:tcW w:w="4110" w:type="dxa"/>
          </w:tcPr>
          <w:p w14:paraId="00000512" w14:textId="77777777" w:rsidR="003830F8" w:rsidRDefault="00D45F23">
            <w:pPr>
              <w:spacing w:before="120" w:after="120"/>
              <w:rPr>
                <w:b/>
              </w:rPr>
            </w:pPr>
            <w:r>
              <w:rPr>
                <w:b/>
              </w:rPr>
              <w:t>What are you planning to do with your PEF Allocation?</w:t>
            </w:r>
          </w:p>
          <w:p w14:paraId="00000513" w14:textId="77777777" w:rsidR="003830F8" w:rsidRDefault="00D45F23">
            <w:pPr>
              <w:numPr>
                <w:ilvl w:val="0"/>
                <w:numId w:val="37"/>
              </w:numPr>
              <w:pBdr>
                <w:top w:val="nil"/>
                <w:left w:val="nil"/>
                <w:bottom w:val="nil"/>
                <w:right w:val="nil"/>
                <w:between w:val="nil"/>
              </w:pBdr>
              <w:spacing w:before="120" w:line="259" w:lineRule="auto"/>
              <w:rPr>
                <w:color w:val="000000"/>
                <w:sz w:val="18"/>
                <w:szCs w:val="18"/>
              </w:rPr>
            </w:pPr>
            <w:r>
              <w:rPr>
                <w:color w:val="000000"/>
                <w:sz w:val="18"/>
                <w:szCs w:val="18"/>
              </w:rPr>
              <w:t>Proposals to address identified issues within Literacy, Numeracy and/or Health and Wellbeing.</w:t>
            </w:r>
          </w:p>
          <w:p w14:paraId="00000514" w14:textId="77777777" w:rsidR="003830F8" w:rsidRDefault="00D45F23">
            <w:pPr>
              <w:numPr>
                <w:ilvl w:val="0"/>
                <w:numId w:val="37"/>
              </w:numPr>
              <w:pBdr>
                <w:top w:val="nil"/>
                <w:left w:val="nil"/>
                <w:bottom w:val="nil"/>
                <w:right w:val="nil"/>
                <w:between w:val="nil"/>
              </w:pBdr>
              <w:spacing w:line="259" w:lineRule="auto"/>
              <w:rPr>
                <w:color w:val="000000"/>
                <w:sz w:val="18"/>
                <w:szCs w:val="18"/>
              </w:rPr>
            </w:pPr>
            <w:r>
              <w:rPr>
                <w:color w:val="000000"/>
                <w:sz w:val="18"/>
                <w:szCs w:val="18"/>
              </w:rPr>
              <w:t>Plans to work in partnership with other schools/local partners/providers, if applicable</w:t>
            </w:r>
          </w:p>
          <w:p w14:paraId="00000515" w14:textId="77777777" w:rsidR="003830F8" w:rsidRDefault="003830F8">
            <w:pPr>
              <w:pBdr>
                <w:top w:val="nil"/>
                <w:left w:val="nil"/>
                <w:bottom w:val="nil"/>
                <w:right w:val="nil"/>
                <w:between w:val="nil"/>
              </w:pBdr>
              <w:spacing w:after="120" w:line="259" w:lineRule="auto"/>
              <w:ind w:left="360"/>
              <w:rPr>
                <w:color w:val="000000"/>
                <w:sz w:val="18"/>
                <w:szCs w:val="18"/>
              </w:rPr>
            </w:pPr>
          </w:p>
        </w:tc>
        <w:tc>
          <w:tcPr>
            <w:tcW w:w="3119" w:type="dxa"/>
          </w:tcPr>
          <w:p w14:paraId="00000516" w14:textId="77777777" w:rsidR="003830F8" w:rsidRDefault="00D45F23">
            <w:pPr>
              <w:spacing w:before="120" w:after="120"/>
              <w:rPr>
                <w:b/>
              </w:rPr>
            </w:pPr>
            <w:r>
              <w:rPr>
                <w:b/>
              </w:rPr>
              <w:t>What was the impact of your planned interventions?</w:t>
            </w:r>
          </w:p>
          <w:p w14:paraId="00000517" w14:textId="77777777" w:rsidR="003830F8" w:rsidRDefault="00D45F23">
            <w:pPr>
              <w:numPr>
                <w:ilvl w:val="0"/>
                <w:numId w:val="37"/>
              </w:numPr>
              <w:pBdr>
                <w:top w:val="nil"/>
                <w:left w:val="nil"/>
                <w:bottom w:val="nil"/>
                <w:right w:val="nil"/>
                <w:between w:val="nil"/>
              </w:pBdr>
              <w:spacing w:before="120" w:line="259" w:lineRule="auto"/>
              <w:rPr>
                <w:color w:val="000000"/>
                <w:sz w:val="18"/>
                <w:szCs w:val="18"/>
              </w:rPr>
            </w:pPr>
            <w:r>
              <w:rPr>
                <w:color w:val="000000"/>
                <w:sz w:val="18"/>
                <w:szCs w:val="18"/>
              </w:rPr>
              <w:t>Do you have quantitative and qualitative data that tells the story of attainment and achievement for the target group(s)?</w:t>
            </w:r>
          </w:p>
          <w:p w14:paraId="00000518" w14:textId="77777777" w:rsidR="003830F8" w:rsidRDefault="003830F8">
            <w:pPr>
              <w:pBdr>
                <w:top w:val="nil"/>
                <w:left w:val="nil"/>
                <w:bottom w:val="nil"/>
                <w:right w:val="nil"/>
                <w:between w:val="nil"/>
              </w:pBdr>
              <w:spacing w:line="259" w:lineRule="auto"/>
              <w:ind w:left="360"/>
              <w:rPr>
                <w:color w:val="000000"/>
                <w:sz w:val="18"/>
                <w:szCs w:val="18"/>
              </w:rPr>
            </w:pPr>
          </w:p>
          <w:p w14:paraId="00000519" w14:textId="77777777" w:rsidR="003830F8" w:rsidRDefault="00D45F23">
            <w:pPr>
              <w:numPr>
                <w:ilvl w:val="0"/>
                <w:numId w:val="37"/>
              </w:numPr>
              <w:pBdr>
                <w:top w:val="nil"/>
                <w:left w:val="nil"/>
                <w:bottom w:val="nil"/>
                <w:right w:val="nil"/>
                <w:between w:val="nil"/>
              </w:pBdr>
              <w:spacing w:after="120" w:line="259" w:lineRule="auto"/>
              <w:rPr>
                <w:color w:val="000000"/>
                <w:sz w:val="18"/>
                <w:szCs w:val="18"/>
              </w:rPr>
            </w:pPr>
            <w:r>
              <w:rPr>
                <w:color w:val="000000"/>
                <w:sz w:val="18"/>
                <w:szCs w:val="18"/>
              </w:rPr>
              <w:t xml:space="preserve"> What was the impact for pupils based on the outcome(s)/measures(s) you identified?</w:t>
            </w:r>
          </w:p>
        </w:tc>
      </w:tr>
      <w:tr w:rsidR="003830F8" w14:paraId="62DF3BA2" w14:textId="77777777">
        <w:tc>
          <w:tcPr>
            <w:tcW w:w="2552" w:type="dxa"/>
            <w:shd w:val="clear" w:color="auto" w:fill="F2F2F2"/>
          </w:tcPr>
          <w:p w14:paraId="0000051A" w14:textId="77777777" w:rsidR="003830F8" w:rsidRDefault="00D45F23">
            <w:pPr>
              <w:spacing w:before="120" w:after="120"/>
              <w:rPr>
                <w:b/>
              </w:rPr>
            </w:pPr>
            <w:r>
              <w:rPr>
                <w:b/>
              </w:rPr>
              <w:t>Gap Identified</w:t>
            </w:r>
          </w:p>
          <w:p w14:paraId="0000051B" w14:textId="77777777" w:rsidR="003830F8" w:rsidRDefault="00D45F23">
            <w:pPr>
              <w:spacing w:before="120" w:after="120"/>
              <w:rPr>
                <w:sz w:val="18"/>
                <w:szCs w:val="18"/>
              </w:rPr>
            </w:pPr>
            <w:r>
              <w:rPr>
                <w:b/>
                <w:i/>
                <w:sz w:val="20"/>
                <w:szCs w:val="20"/>
              </w:rPr>
              <w:t>Detail gap that has been identified through data scrutiny</w:t>
            </w:r>
          </w:p>
        </w:tc>
        <w:tc>
          <w:tcPr>
            <w:tcW w:w="2410" w:type="dxa"/>
            <w:shd w:val="clear" w:color="auto" w:fill="F2F2F2"/>
          </w:tcPr>
          <w:p w14:paraId="0000051C" w14:textId="77777777" w:rsidR="003830F8" w:rsidRDefault="00D45F23">
            <w:pPr>
              <w:spacing w:before="120" w:after="120"/>
              <w:rPr>
                <w:b/>
              </w:rPr>
            </w:pPr>
            <w:r>
              <w:rPr>
                <w:b/>
              </w:rPr>
              <w:t>Outcome(s)</w:t>
            </w:r>
          </w:p>
          <w:p w14:paraId="0000051D" w14:textId="77777777" w:rsidR="003830F8" w:rsidRDefault="00D45F23">
            <w:pPr>
              <w:spacing w:before="120" w:after="120"/>
              <w:rPr>
                <w:b/>
                <w:i/>
                <w:sz w:val="20"/>
                <w:szCs w:val="20"/>
              </w:rPr>
            </w:pPr>
            <w:r>
              <w:rPr>
                <w:b/>
                <w:i/>
                <w:sz w:val="20"/>
                <w:szCs w:val="20"/>
              </w:rPr>
              <w:t xml:space="preserve">This is what we want to happen for the targeted pupils – the change we want to see - </w:t>
            </w:r>
            <w:r>
              <w:rPr>
                <w:b/>
                <w:i/>
                <w:color w:val="ED7D31"/>
                <w:sz w:val="20"/>
                <w:szCs w:val="20"/>
              </w:rPr>
              <w:t>what</w:t>
            </w:r>
            <w:r>
              <w:rPr>
                <w:b/>
                <w:i/>
                <w:sz w:val="20"/>
                <w:szCs w:val="20"/>
              </w:rPr>
              <w:t>,</w:t>
            </w:r>
            <w:r>
              <w:rPr>
                <w:b/>
                <w:i/>
                <w:color w:val="FF0000"/>
                <w:sz w:val="20"/>
                <w:szCs w:val="20"/>
              </w:rPr>
              <w:t xml:space="preserve"> </w:t>
            </w:r>
            <w:r>
              <w:rPr>
                <w:b/>
                <w:i/>
                <w:color w:val="0070C0"/>
                <w:sz w:val="20"/>
                <w:szCs w:val="20"/>
              </w:rPr>
              <w:t>for</w:t>
            </w:r>
            <w:r>
              <w:rPr>
                <w:b/>
                <w:i/>
                <w:color w:val="FF0000"/>
                <w:sz w:val="20"/>
                <w:szCs w:val="20"/>
              </w:rPr>
              <w:t xml:space="preserve"> </w:t>
            </w:r>
            <w:r>
              <w:rPr>
                <w:b/>
                <w:i/>
                <w:color w:val="0070C0"/>
                <w:sz w:val="20"/>
                <w:szCs w:val="20"/>
              </w:rPr>
              <w:t>whom</w:t>
            </w:r>
            <w:r>
              <w:rPr>
                <w:b/>
                <w:i/>
                <w:color w:val="000000"/>
                <w:sz w:val="20"/>
                <w:szCs w:val="20"/>
              </w:rPr>
              <w:t>,</w:t>
            </w:r>
            <w:r>
              <w:rPr>
                <w:b/>
                <w:i/>
                <w:color w:val="FF0000"/>
                <w:sz w:val="20"/>
                <w:szCs w:val="20"/>
              </w:rPr>
              <w:t xml:space="preserve"> </w:t>
            </w:r>
            <w:r>
              <w:rPr>
                <w:b/>
                <w:i/>
                <w:color w:val="00B050"/>
                <w:sz w:val="20"/>
                <w:szCs w:val="20"/>
              </w:rPr>
              <w:t>by how much</w:t>
            </w:r>
            <w:r>
              <w:rPr>
                <w:b/>
                <w:i/>
                <w:sz w:val="20"/>
                <w:szCs w:val="20"/>
              </w:rPr>
              <w:t xml:space="preserve">, </w:t>
            </w:r>
            <w:r>
              <w:rPr>
                <w:b/>
                <w:i/>
                <w:color w:val="FF0000"/>
                <w:sz w:val="20"/>
                <w:szCs w:val="20"/>
              </w:rPr>
              <w:t>by when</w:t>
            </w:r>
            <w:r>
              <w:rPr>
                <w:b/>
                <w:i/>
                <w:sz w:val="20"/>
                <w:szCs w:val="20"/>
              </w:rPr>
              <w:t xml:space="preserve">? </w:t>
            </w:r>
          </w:p>
          <w:p w14:paraId="0000051E" w14:textId="77777777" w:rsidR="003830F8" w:rsidRDefault="003830F8">
            <w:pPr>
              <w:spacing w:before="120" w:after="120"/>
              <w:rPr>
                <w:b/>
              </w:rPr>
            </w:pPr>
          </w:p>
        </w:tc>
        <w:tc>
          <w:tcPr>
            <w:tcW w:w="2835" w:type="dxa"/>
            <w:shd w:val="clear" w:color="auto" w:fill="F2F2F2"/>
          </w:tcPr>
          <w:p w14:paraId="0000051F" w14:textId="77777777" w:rsidR="003830F8" w:rsidRDefault="00D45F23">
            <w:pPr>
              <w:spacing w:before="120" w:after="120"/>
              <w:rPr>
                <w:sz w:val="18"/>
                <w:szCs w:val="18"/>
              </w:rPr>
            </w:pPr>
            <w:r>
              <w:rPr>
                <w:b/>
              </w:rPr>
              <w:t>Measure(s)</w:t>
            </w:r>
            <w:r>
              <w:rPr>
                <w:sz w:val="18"/>
                <w:szCs w:val="18"/>
              </w:rPr>
              <w:t xml:space="preserve"> </w:t>
            </w:r>
          </w:p>
          <w:p w14:paraId="00000520" w14:textId="77777777" w:rsidR="003830F8" w:rsidRDefault="00D45F23">
            <w:pPr>
              <w:spacing w:before="120" w:after="120"/>
              <w:rPr>
                <w:b/>
                <w:i/>
                <w:sz w:val="20"/>
                <w:szCs w:val="20"/>
              </w:rPr>
            </w:pPr>
            <w:r>
              <w:rPr>
                <w:b/>
                <w:i/>
                <w:sz w:val="20"/>
                <w:szCs w:val="20"/>
              </w:rPr>
              <w:t>This is the data we will use to determine whether or not the outcome has been met</w:t>
            </w:r>
          </w:p>
          <w:p w14:paraId="00000521" w14:textId="77777777" w:rsidR="003830F8" w:rsidRDefault="003830F8">
            <w:pPr>
              <w:spacing w:before="120" w:after="120"/>
              <w:rPr>
                <w:b/>
              </w:rPr>
            </w:pPr>
          </w:p>
        </w:tc>
        <w:tc>
          <w:tcPr>
            <w:tcW w:w="4110" w:type="dxa"/>
            <w:shd w:val="clear" w:color="auto" w:fill="F2F2F2"/>
          </w:tcPr>
          <w:p w14:paraId="00000522" w14:textId="77777777" w:rsidR="003830F8" w:rsidRDefault="00D45F23">
            <w:pPr>
              <w:spacing w:before="120" w:after="120"/>
              <w:rPr>
                <w:b/>
              </w:rPr>
            </w:pPr>
            <w:r>
              <w:rPr>
                <w:b/>
              </w:rPr>
              <w:t>Key Actions/Activities</w:t>
            </w:r>
          </w:p>
          <w:p w14:paraId="00000523" w14:textId="77777777" w:rsidR="003830F8" w:rsidRDefault="00D45F23">
            <w:pPr>
              <w:spacing w:before="120" w:after="120"/>
              <w:rPr>
                <w:sz w:val="18"/>
                <w:szCs w:val="18"/>
              </w:rPr>
            </w:pPr>
            <w:r>
              <w:rPr>
                <w:b/>
                <w:i/>
                <w:sz w:val="20"/>
                <w:szCs w:val="20"/>
              </w:rPr>
              <w:t>The actions we are planning in order to improve outcomes in the areas we have identified for the target group(s) experiencing disadvantage due to poverty. Include detail key/lead staff for actions/activities.</w:t>
            </w:r>
          </w:p>
          <w:p w14:paraId="00000524" w14:textId="77777777" w:rsidR="003830F8" w:rsidRDefault="003830F8">
            <w:pPr>
              <w:spacing w:before="120" w:after="120"/>
              <w:rPr>
                <w:b/>
                <w:i/>
                <w:sz w:val="20"/>
                <w:szCs w:val="20"/>
              </w:rPr>
            </w:pPr>
          </w:p>
          <w:p w14:paraId="00000525" w14:textId="77777777" w:rsidR="003830F8" w:rsidRDefault="003830F8">
            <w:pPr>
              <w:spacing w:before="120" w:after="120"/>
              <w:rPr>
                <w:sz w:val="18"/>
                <w:szCs w:val="18"/>
              </w:rPr>
            </w:pPr>
          </w:p>
          <w:p w14:paraId="00000526" w14:textId="77777777" w:rsidR="003830F8" w:rsidRDefault="003830F8">
            <w:pPr>
              <w:spacing w:before="120" w:after="120"/>
              <w:rPr>
                <w:b/>
              </w:rPr>
            </w:pPr>
          </w:p>
        </w:tc>
        <w:tc>
          <w:tcPr>
            <w:tcW w:w="3119" w:type="dxa"/>
            <w:shd w:val="clear" w:color="auto" w:fill="F2F2F2"/>
          </w:tcPr>
          <w:p w14:paraId="00000527" w14:textId="77777777" w:rsidR="003830F8" w:rsidRDefault="00D45F23">
            <w:pPr>
              <w:spacing w:before="120" w:after="120"/>
              <w:rPr>
                <w:b/>
              </w:rPr>
            </w:pPr>
            <w:r>
              <w:rPr>
                <w:b/>
              </w:rPr>
              <w:t>Mid-Year Impact</w:t>
            </w:r>
          </w:p>
          <w:p w14:paraId="00000528" w14:textId="77777777" w:rsidR="003830F8" w:rsidRDefault="00D45F23">
            <w:pPr>
              <w:rPr>
                <w:sz w:val="18"/>
                <w:szCs w:val="18"/>
              </w:rPr>
            </w:pPr>
            <w:r>
              <w:rPr>
                <w:sz w:val="18"/>
                <w:szCs w:val="18"/>
              </w:rPr>
              <w:t>(To be completed in February)</w:t>
            </w:r>
          </w:p>
          <w:p w14:paraId="00000529" w14:textId="77777777" w:rsidR="003830F8" w:rsidRDefault="00D45F23">
            <w:pPr>
              <w:rPr>
                <w:sz w:val="18"/>
                <w:szCs w:val="18"/>
              </w:rPr>
            </w:pPr>
            <w:r>
              <w:rPr>
                <w:b/>
                <w:i/>
                <w:sz w:val="20"/>
                <w:szCs w:val="20"/>
              </w:rPr>
              <w:t>This is where we check to see if things are on track and if we need to continue, adapt or abandon what we had planned. Use tracking data to evidence impact thus far and detail any changes.</w:t>
            </w:r>
          </w:p>
          <w:p w14:paraId="0000052A" w14:textId="77777777" w:rsidR="003830F8" w:rsidRDefault="00D45F23">
            <w:pPr>
              <w:spacing w:before="120" w:after="120"/>
              <w:rPr>
                <w:b/>
                <w:i/>
                <w:sz w:val="20"/>
                <w:szCs w:val="20"/>
              </w:rPr>
            </w:pPr>
            <w:r>
              <w:rPr>
                <w:b/>
                <w:i/>
                <w:sz w:val="20"/>
                <w:szCs w:val="20"/>
              </w:rPr>
              <w:t xml:space="preserve">What is progress looking like based on your planned outcome/measure action/ – on track, complete, not on track? </w:t>
            </w:r>
          </w:p>
          <w:p w14:paraId="0000052B" w14:textId="77777777" w:rsidR="003830F8" w:rsidRDefault="003830F8">
            <w:pPr>
              <w:rPr>
                <w:b/>
              </w:rPr>
            </w:pPr>
          </w:p>
        </w:tc>
      </w:tr>
      <w:tr w:rsidR="003830F8" w14:paraId="507FA61A" w14:textId="77777777">
        <w:tc>
          <w:tcPr>
            <w:tcW w:w="2552" w:type="dxa"/>
          </w:tcPr>
          <w:p w14:paraId="0000052C" w14:textId="77777777" w:rsidR="003830F8" w:rsidRDefault="00D45F23">
            <w:pPr>
              <w:pBdr>
                <w:top w:val="nil"/>
                <w:left w:val="nil"/>
                <w:bottom w:val="nil"/>
                <w:right w:val="nil"/>
                <w:between w:val="nil"/>
              </w:pBdr>
              <w:rPr>
                <w:color w:val="000000"/>
                <w:sz w:val="24"/>
                <w:szCs w:val="24"/>
              </w:rPr>
            </w:pPr>
            <w:r>
              <w:rPr>
                <w:color w:val="000000"/>
                <w:sz w:val="18"/>
                <w:szCs w:val="18"/>
              </w:rPr>
              <w:lastRenderedPageBreak/>
              <w:t>L</w:t>
            </w:r>
            <w:sdt>
              <w:sdtPr>
                <w:tag w:val="goog_rdk_0"/>
                <w:id w:val="1219828942"/>
              </w:sdtPr>
              <w:sdtContent>
                <w:commentRangeStart w:id="0"/>
              </w:sdtContent>
            </w:sdt>
            <w:r>
              <w:rPr>
                <w:color w:val="000000"/>
                <w:sz w:val="18"/>
                <w:szCs w:val="18"/>
              </w:rPr>
              <w:t>iteracy </w:t>
            </w:r>
            <w:commentRangeEnd w:id="0"/>
            <w:r>
              <w:commentReference w:id="0"/>
            </w:r>
          </w:p>
          <w:p w14:paraId="0000052D" w14:textId="77777777" w:rsidR="003830F8" w:rsidRDefault="003830F8">
            <w:pPr>
              <w:spacing w:before="120" w:after="120"/>
              <w:rPr>
                <w:sz w:val="18"/>
                <w:szCs w:val="18"/>
              </w:rPr>
            </w:pPr>
          </w:p>
        </w:tc>
        <w:tc>
          <w:tcPr>
            <w:tcW w:w="2410" w:type="dxa"/>
          </w:tcPr>
          <w:p w14:paraId="0000052E" w14:textId="77777777" w:rsidR="003830F8" w:rsidRDefault="00000000">
            <w:pPr>
              <w:pBdr>
                <w:top w:val="nil"/>
                <w:left w:val="nil"/>
                <w:bottom w:val="nil"/>
                <w:right w:val="nil"/>
                <w:between w:val="nil"/>
              </w:pBdr>
              <w:ind w:right="176"/>
              <w:rPr>
                <w:color w:val="000000"/>
                <w:sz w:val="18"/>
                <w:szCs w:val="18"/>
              </w:rPr>
            </w:pPr>
            <w:sdt>
              <w:sdtPr>
                <w:tag w:val="goog_rdk_1"/>
                <w:id w:val="862134655"/>
              </w:sdtPr>
              <w:sdtContent>
                <w:commentRangeStart w:id="1"/>
              </w:sdtContent>
            </w:sdt>
            <w:sdt>
              <w:sdtPr>
                <w:tag w:val="goog_rdk_2"/>
                <w:id w:val="-1502110355"/>
              </w:sdtPr>
              <w:sdtContent>
                <w:commentRangeStart w:id="2"/>
              </w:sdtContent>
            </w:sdt>
            <w:r w:rsidR="00D45F23">
              <w:rPr>
                <w:color w:val="000000"/>
                <w:sz w:val="18"/>
                <w:szCs w:val="18"/>
              </w:rPr>
              <w:t>Extend reading/phonics skills for identified learners in P2-3 by October 2025</w:t>
            </w:r>
            <w:commentRangeEnd w:id="1"/>
            <w:r w:rsidR="00D45F23">
              <w:commentReference w:id="1"/>
            </w:r>
            <w:commentRangeEnd w:id="2"/>
            <w:r w:rsidR="00D45F23">
              <w:commentReference w:id="2"/>
            </w:r>
          </w:p>
          <w:p w14:paraId="0000052F" w14:textId="77777777" w:rsidR="003830F8" w:rsidRDefault="003830F8">
            <w:pPr>
              <w:pBdr>
                <w:top w:val="nil"/>
                <w:left w:val="nil"/>
                <w:bottom w:val="nil"/>
                <w:right w:val="nil"/>
                <w:between w:val="nil"/>
              </w:pBdr>
              <w:spacing w:before="18"/>
              <w:rPr>
                <w:color w:val="000000"/>
                <w:sz w:val="18"/>
                <w:szCs w:val="18"/>
              </w:rPr>
            </w:pPr>
          </w:p>
          <w:p w14:paraId="00000530" w14:textId="77777777" w:rsidR="003830F8" w:rsidRDefault="00D45F23">
            <w:pPr>
              <w:pBdr>
                <w:top w:val="nil"/>
                <w:left w:val="nil"/>
                <w:bottom w:val="nil"/>
                <w:right w:val="nil"/>
                <w:between w:val="nil"/>
              </w:pBdr>
              <w:spacing w:before="18"/>
              <w:rPr>
                <w:color w:val="000000"/>
                <w:sz w:val="18"/>
                <w:szCs w:val="18"/>
              </w:rPr>
            </w:pPr>
            <w:r>
              <w:rPr>
                <w:color w:val="000000"/>
                <w:sz w:val="18"/>
                <w:szCs w:val="18"/>
              </w:rPr>
              <w:t>Extend spelling and reading skills for identified learners in P4-7 by October 2025</w:t>
            </w:r>
          </w:p>
          <w:p w14:paraId="00000531" w14:textId="77777777" w:rsidR="003830F8" w:rsidRDefault="003830F8">
            <w:pPr>
              <w:pBdr>
                <w:top w:val="nil"/>
                <w:left w:val="nil"/>
                <w:bottom w:val="nil"/>
                <w:right w:val="nil"/>
                <w:between w:val="nil"/>
              </w:pBdr>
              <w:spacing w:before="18"/>
              <w:rPr>
                <w:rFonts w:ascii="Times New Roman" w:eastAsia="Times New Roman" w:hAnsi="Times New Roman" w:cs="Times New Roman"/>
                <w:color w:val="000000"/>
                <w:sz w:val="18"/>
                <w:szCs w:val="18"/>
              </w:rPr>
            </w:pPr>
          </w:p>
        </w:tc>
        <w:tc>
          <w:tcPr>
            <w:tcW w:w="2835" w:type="dxa"/>
          </w:tcPr>
          <w:p w14:paraId="00000532" w14:textId="77777777" w:rsidR="003830F8" w:rsidRDefault="00D45F23">
            <w:pPr>
              <w:pBdr>
                <w:top w:val="nil"/>
                <w:left w:val="nil"/>
                <w:bottom w:val="nil"/>
                <w:right w:val="nil"/>
                <w:between w:val="nil"/>
              </w:pBdr>
              <w:rPr>
                <w:color w:val="000000"/>
                <w:sz w:val="18"/>
                <w:szCs w:val="18"/>
              </w:rPr>
            </w:pPr>
            <w:r>
              <w:rPr>
                <w:color w:val="000000"/>
                <w:sz w:val="18"/>
                <w:szCs w:val="18"/>
              </w:rPr>
              <w:t>100% of identified learners in P3 will be working at the appropriate level in reading by October 25</w:t>
            </w:r>
          </w:p>
          <w:p w14:paraId="00000533" w14:textId="77777777" w:rsidR="003830F8" w:rsidRDefault="00000000">
            <w:pPr>
              <w:spacing w:before="120" w:after="120"/>
              <w:rPr>
                <w:sz w:val="18"/>
                <w:szCs w:val="18"/>
              </w:rPr>
            </w:pPr>
            <w:sdt>
              <w:sdtPr>
                <w:tag w:val="goog_rdk_3"/>
                <w:id w:val="614932886"/>
              </w:sdtPr>
              <w:sdtContent>
                <w:commentRangeStart w:id="3"/>
              </w:sdtContent>
            </w:sdt>
            <w:r w:rsidR="00D45F23">
              <w:rPr>
                <w:sz w:val="18"/>
                <w:szCs w:val="18"/>
              </w:rPr>
              <w:t>Attainment tracker data will evidence an increase of 10% of children living in quintiles 2 and 3 as being on track to achieve National expectations in reading</w:t>
            </w:r>
            <w:commentRangeEnd w:id="3"/>
            <w:r w:rsidR="00D45F23">
              <w:commentReference w:id="3"/>
            </w:r>
          </w:p>
          <w:p w14:paraId="00000534" w14:textId="77777777" w:rsidR="003830F8" w:rsidRDefault="00D45F23">
            <w:pPr>
              <w:spacing w:before="120" w:after="120"/>
              <w:rPr>
                <w:sz w:val="18"/>
                <w:szCs w:val="18"/>
              </w:rPr>
            </w:pPr>
            <w:r>
              <w:rPr>
                <w:sz w:val="18"/>
                <w:szCs w:val="18"/>
              </w:rPr>
              <w:t>100% of identified learners in P6 will be working at the appropriate level in reading by October 25</w:t>
            </w:r>
          </w:p>
          <w:p w14:paraId="00000535" w14:textId="77777777" w:rsidR="003830F8" w:rsidRDefault="00D45F23">
            <w:pPr>
              <w:spacing w:before="120" w:after="120"/>
              <w:rPr>
                <w:sz w:val="18"/>
                <w:szCs w:val="18"/>
              </w:rPr>
            </w:pPr>
            <w:r>
              <w:rPr>
                <w:sz w:val="18"/>
                <w:szCs w:val="18"/>
              </w:rPr>
              <w:t xml:space="preserve">By June 2026, targeted pupils in SIMD Quintiles 1–3 at stages Primary 4 to Primary 7 will demonstrate an increase in reading attainment by at least </w:t>
            </w:r>
            <w:r>
              <w:rPr>
                <w:b/>
                <w:sz w:val="18"/>
                <w:szCs w:val="18"/>
              </w:rPr>
              <w:t>10%</w:t>
            </w:r>
            <w:r>
              <w:rPr>
                <w:sz w:val="18"/>
                <w:szCs w:val="18"/>
              </w:rPr>
              <w:t>, as measured by standardised assessments and school tracking data.</w:t>
            </w:r>
          </w:p>
        </w:tc>
        <w:tc>
          <w:tcPr>
            <w:tcW w:w="4110" w:type="dxa"/>
          </w:tcPr>
          <w:p w14:paraId="00000536"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Read Write Inc resource to be used in P1-3</w:t>
            </w:r>
          </w:p>
          <w:p w14:paraId="00000537"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Pupil Support teacher to provid</w:t>
            </w:r>
            <w:r>
              <w:rPr>
                <w:sz w:val="18"/>
                <w:szCs w:val="18"/>
              </w:rPr>
              <w:t>e</w:t>
            </w:r>
            <w:r>
              <w:rPr>
                <w:color w:val="000000"/>
                <w:sz w:val="18"/>
                <w:szCs w:val="18"/>
              </w:rPr>
              <w:t xml:space="preserve"> targeted support to relevant teachers to ensure pace, challenge and differentiation with RWI learning and teaching</w:t>
            </w:r>
          </w:p>
          <w:p w14:paraId="00000538"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Additional intervention (5 minutes literacy box) for identified learners in P1-3 provided by class teacher and supported by PSA</w:t>
            </w:r>
          </w:p>
          <w:p w14:paraId="00000539"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 xml:space="preserve">Weekly homework club set up for </w:t>
            </w:r>
            <w:proofErr w:type="gramStart"/>
            <w:r>
              <w:rPr>
                <w:color w:val="000000"/>
                <w:sz w:val="18"/>
                <w:szCs w:val="18"/>
              </w:rPr>
              <w:t>6 week</w:t>
            </w:r>
            <w:proofErr w:type="gramEnd"/>
            <w:r>
              <w:rPr>
                <w:color w:val="000000"/>
                <w:sz w:val="18"/>
                <w:szCs w:val="18"/>
              </w:rPr>
              <w:t xml:space="preserve"> block during Term 1 to be run by class teacher</w:t>
            </w:r>
          </w:p>
          <w:p w14:paraId="0000053A" w14:textId="77777777" w:rsidR="003830F8" w:rsidRDefault="003830F8">
            <w:pPr>
              <w:spacing w:before="120" w:after="120"/>
              <w:rPr>
                <w:sz w:val="18"/>
                <w:szCs w:val="18"/>
              </w:rPr>
            </w:pPr>
          </w:p>
          <w:p w14:paraId="0000053B"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 xml:space="preserve">Additional intervention (5 minutes literacy box/Nessy) for identified learners in P4-7 provided by class teacher and supported by CA </w:t>
            </w:r>
          </w:p>
          <w:p w14:paraId="0000053C" w14:textId="77777777" w:rsidR="003830F8" w:rsidRDefault="00D45F23">
            <w:pPr>
              <w:numPr>
                <w:ilvl w:val="0"/>
                <w:numId w:val="14"/>
              </w:numPr>
              <w:pBdr>
                <w:top w:val="nil"/>
                <w:left w:val="nil"/>
                <w:bottom w:val="nil"/>
                <w:right w:val="nil"/>
                <w:between w:val="nil"/>
              </w:pBdr>
              <w:spacing w:before="18"/>
              <w:rPr>
                <w:color w:val="000000"/>
                <w:sz w:val="18"/>
                <w:szCs w:val="18"/>
              </w:rPr>
            </w:pPr>
            <w:r>
              <w:rPr>
                <w:color w:val="000000"/>
                <w:sz w:val="18"/>
                <w:szCs w:val="18"/>
              </w:rPr>
              <w:t xml:space="preserve">Weekly homework club set up for </w:t>
            </w:r>
            <w:proofErr w:type="gramStart"/>
            <w:r>
              <w:rPr>
                <w:color w:val="000000"/>
                <w:sz w:val="18"/>
                <w:szCs w:val="18"/>
              </w:rPr>
              <w:t>6 week</w:t>
            </w:r>
            <w:proofErr w:type="gramEnd"/>
            <w:r>
              <w:rPr>
                <w:color w:val="000000"/>
                <w:sz w:val="18"/>
                <w:szCs w:val="18"/>
              </w:rPr>
              <w:t xml:space="preserve"> block during Term 1 to be run by pupil support teacher</w:t>
            </w:r>
          </w:p>
          <w:p w14:paraId="0000053D" w14:textId="77777777" w:rsidR="003830F8" w:rsidRDefault="00D45F23">
            <w:pPr>
              <w:numPr>
                <w:ilvl w:val="0"/>
                <w:numId w:val="14"/>
              </w:numPr>
              <w:pBdr>
                <w:top w:val="nil"/>
                <w:left w:val="nil"/>
                <w:bottom w:val="nil"/>
                <w:right w:val="nil"/>
                <w:between w:val="nil"/>
              </w:pBdr>
              <w:spacing w:before="18"/>
              <w:rPr>
                <w:color w:val="000000"/>
                <w:sz w:val="18"/>
                <w:szCs w:val="18"/>
              </w:rPr>
            </w:pPr>
            <w:r>
              <w:rPr>
                <w:b/>
                <w:color w:val="000000"/>
                <w:sz w:val="18"/>
                <w:szCs w:val="18"/>
              </w:rPr>
              <w:t>Reading Planet</w:t>
            </w:r>
            <w:r>
              <w:rPr>
                <w:color w:val="000000"/>
                <w:sz w:val="18"/>
                <w:szCs w:val="18"/>
              </w:rPr>
              <w:t xml:space="preserve"> across P4-7, with targeted interventions planned and delivered by staff to meet individual learning needs. Reading Planet will be embedded within daily literacy teaching, used to differentiate reading texts and develop comprehension skills, and will be monitored for impact through formative assessments, learner engagement data, and professional dialogue.</w:t>
            </w:r>
          </w:p>
          <w:p w14:paraId="0000053E" w14:textId="77777777" w:rsidR="003830F8" w:rsidRDefault="003830F8">
            <w:pPr>
              <w:spacing w:before="120" w:after="120"/>
              <w:rPr>
                <w:sz w:val="18"/>
                <w:szCs w:val="18"/>
              </w:rPr>
            </w:pPr>
          </w:p>
        </w:tc>
        <w:tc>
          <w:tcPr>
            <w:tcW w:w="3119" w:type="dxa"/>
          </w:tcPr>
          <w:p w14:paraId="0000053F" w14:textId="77777777" w:rsidR="003830F8" w:rsidRDefault="00D45F23">
            <w:pPr>
              <w:spacing w:before="120" w:after="120"/>
              <w:rPr>
                <w:sz w:val="18"/>
                <w:szCs w:val="18"/>
              </w:rPr>
            </w:pPr>
            <w:r>
              <w:rPr>
                <w:sz w:val="18"/>
                <w:szCs w:val="18"/>
              </w:rPr>
              <w:t>     </w:t>
            </w:r>
          </w:p>
        </w:tc>
      </w:tr>
      <w:tr w:rsidR="003830F8" w14:paraId="4C141B12" w14:textId="77777777">
        <w:tc>
          <w:tcPr>
            <w:tcW w:w="2552" w:type="dxa"/>
          </w:tcPr>
          <w:p w14:paraId="00000540" w14:textId="77777777" w:rsidR="003830F8" w:rsidRDefault="00D45F23">
            <w:pPr>
              <w:spacing w:before="120" w:after="120"/>
              <w:rPr>
                <w:sz w:val="18"/>
                <w:szCs w:val="18"/>
              </w:rPr>
            </w:pPr>
            <w:r>
              <w:rPr>
                <w:color w:val="000000"/>
                <w:sz w:val="18"/>
                <w:szCs w:val="18"/>
              </w:rPr>
              <w:t>Numeracy</w:t>
            </w:r>
          </w:p>
        </w:tc>
        <w:tc>
          <w:tcPr>
            <w:tcW w:w="2410" w:type="dxa"/>
          </w:tcPr>
          <w:p w14:paraId="00000541" w14:textId="77777777" w:rsidR="003830F8" w:rsidRDefault="00D45F23">
            <w:pPr>
              <w:pBdr>
                <w:top w:val="nil"/>
                <w:left w:val="nil"/>
                <w:bottom w:val="nil"/>
                <w:right w:val="nil"/>
                <w:between w:val="nil"/>
              </w:pBdr>
              <w:ind w:right="176"/>
              <w:rPr>
                <w:color w:val="000000"/>
                <w:sz w:val="18"/>
                <w:szCs w:val="18"/>
              </w:rPr>
            </w:pPr>
            <w:r>
              <w:rPr>
                <w:color w:val="000000"/>
                <w:sz w:val="18"/>
                <w:szCs w:val="18"/>
              </w:rPr>
              <w:t>Early intervention strategy to support numeracy:</w:t>
            </w:r>
          </w:p>
          <w:p w14:paraId="00000542" w14:textId="77777777" w:rsidR="003830F8" w:rsidRDefault="00D45F23">
            <w:pPr>
              <w:pBdr>
                <w:top w:val="nil"/>
                <w:left w:val="nil"/>
                <w:bottom w:val="nil"/>
                <w:right w:val="nil"/>
                <w:between w:val="nil"/>
              </w:pBdr>
              <w:ind w:right="176"/>
              <w:rPr>
                <w:color w:val="000000"/>
                <w:sz w:val="18"/>
                <w:szCs w:val="18"/>
              </w:rPr>
            </w:pPr>
            <w:r>
              <w:rPr>
                <w:color w:val="000000"/>
                <w:sz w:val="18"/>
                <w:szCs w:val="18"/>
              </w:rPr>
              <w:t xml:space="preserve">Standardised assessments to identify learners and track </w:t>
            </w:r>
            <w:proofErr w:type="gramStart"/>
            <w:r>
              <w:rPr>
                <w:color w:val="000000"/>
                <w:sz w:val="18"/>
                <w:szCs w:val="18"/>
              </w:rPr>
              <w:t>progress;</w:t>
            </w:r>
            <w:proofErr w:type="gramEnd"/>
          </w:p>
          <w:p w14:paraId="00000543" w14:textId="77777777" w:rsidR="003830F8" w:rsidRDefault="00D45F23">
            <w:pPr>
              <w:pBdr>
                <w:top w:val="nil"/>
                <w:left w:val="nil"/>
                <w:bottom w:val="nil"/>
                <w:right w:val="nil"/>
                <w:between w:val="nil"/>
              </w:pBdr>
              <w:ind w:right="176"/>
              <w:rPr>
                <w:color w:val="000000"/>
                <w:sz w:val="18"/>
                <w:szCs w:val="18"/>
              </w:rPr>
            </w:pPr>
            <w:r>
              <w:rPr>
                <w:color w:val="000000"/>
                <w:sz w:val="18"/>
                <w:szCs w:val="18"/>
              </w:rPr>
              <w:t xml:space="preserve">HT will review data, identify, coordinate and evaluate </w:t>
            </w:r>
            <w:proofErr w:type="gramStart"/>
            <w:r>
              <w:rPr>
                <w:color w:val="000000"/>
                <w:sz w:val="18"/>
                <w:szCs w:val="18"/>
              </w:rPr>
              <w:t>interventions;</w:t>
            </w:r>
            <w:proofErr w:type="gramEnd"/>
          </w:p>
          <w:p w14:paraId="00000544" w14:textId="77777777" w:rsidR="003830F8" w:rsidRDefault="00D45F23">
            <w:pPr>
              <w:pBdr>
                <w:top w:val="nil"/>
                <w:left w:val="nil"/>
                <w:bottom w:val="nil"/>
                <w:right w:val="nil"/>
                <w:between w:val="nil"/>
              </w:pBdr>
              <w:ind w:right="176"/>
              <w:rPr>
                <w:color w:val="000000"/>
                <w:sz w:val="18"/>
                <w:szCs w:val="18"/>
              </w:rPr>
            </w:pPr>
            <w:r>
              <w:rPr>
                <w:color w:val="000000"/>
                <w:sz w:val="18"/>
                <w:szCs w:val="18"/>
              </w:rPr>
              <w:lastRenderedPageBreak/>
              <w:t xml:space="preserve">PST to support small group </w:t>
            </w:r>
            <w:proofErr w:type="gramStart"/>
            <w:r>
              <w:rPr>
                <w:color w:val="000000"/>
                <w:sz w:val="18"/>
                <w:szCs w:val="18"/>
              </w:rPr>
              <w:t>interventions;</w:t>
            </w:r>
            <w:proofErr w:type="gramEnd"/>
          </w:p>
          <w:p w14:paraId="00000545" w14:textId="77777777" w:rsidR="003830F8" w:rsidRDefault="00D45F23">
            <w:pPr>
              <w:pBdr>
                <w:top w:val="nil"/>
                <w:left w:val="nil"/>
                <w:bottom w:val="nil"/>
                <w:right w:val="nil"/>
                <w:between w:val="nil"/>
              </w:pBdr>
              <w:ind w:right="176"/>
              <w:rPr>
                <w:color w:val="000000"/>
                <w:sz w:val="18"/>
                <w:szCs w:val="18"/>
              </w:rPr>
            </w:pPr>
            <w:r>
              <w:rPr>
                <w:color w:val="000000"/>
                <w:sz w:val="18"/>
                <w:szCs w:val="18"/>
              </w:rPr>
              <w:t xml:space="preserve">Targeted group of parents/carers to support their children with Home Learning using SEAL </w:t>
            </w:r>
            <w:proofErr w:type="gramStart"/>
            <w:r>
              <w:rPr>
                <w:color w:val="000000"/>
                <w:sz w:val="18"/>
                <w:szCs w:val="18"/>
              </w:rPr>
              <w:t>strategies;</w:t>
            </w:r>
            <w:proofErr w:type="gramEnd"/>
            <w:r>
              <w:rPr>
                <w:color w:val="000000"/>
                <w:sz w:val="18"/>
                <w:szCs w:val="18"/>
              </w:rPr>
              <w:t xml:space="preserve"> </w:t>
            </w:r>
          </w:p>
          <w:p w14:paraId="00000546" w14:textId="77777777" w:rsidR="003830F8" w:rsidRDefault="00D45F23">
            <w:pPr>
              <w:spacing w:before="120" w:after="120"/>
              <w:rPr>
                <w:sz w:val="18"/>
                <w:szCs w:val="18"/>
              </w:rPr>
            </w:pPr>
            <w:proofErr w:type="spellStart"/>
            <w:r>
              <w:rPr>
                <w:color w:val="000000"/>
                <w:sz w:val="18"/>
                <w:szCs w:val="18"/>
              </w:rPr>
              <w:t>Sumdog</w:t>
            </w:r>
            <w:proofErr w:type="spellEnd"/>
          </w:p>
        </w:tc>
        <w:tc>
          <w:tcPr>
            <w:tcW w:w="2835" w:type="dxa"/>
          </w:tcPr>
          <w:p w14:paraId="00000547" w14:textId="77777777" w:rsidR="003830F8" w:rsidRDefault="00D45F23">
            <w:pPr>
              <w:spacing w:before="120" w:after="120"/>
              <w:rPr>
                <w:sz w:val="18"/>
                <w:szCs w:val="18"/>
              </w:rPr>
            </w:pPr>
            <w:r>
              <w:rPr>
                <w:sz w:val="18"/>
                <w:szCs w:val="18"/>
              </w:rPr>
              <w:lastRenderedPageBreak/>
              <w:t>Attainment tracker data will evidence an increase of 8% of children living in quintiles 2 and 3 as being on track to achieve National expectations in Numeracy</w:t>
            </w:r>
          </w:p>
        </w:tc>
        <w:tc>
          <w:tcPr>
            <w:tcW w:w="4110" w:type="dxa"/>
          </w:tcPr>
          <w:p w14:paraId="00000548" w14:textId="77777777" w:rsidR="003830F8" w:rsidRDefault="003830F8">
            <w:pPr>
              <w:spacing w:before="120" w:after="120"/>
              <w:rPr>
                <w:sz w:val="18"/>
                <w:szCs w:val="18"/>
              </w:rPr>
            </w:pPr>
          </w:p>
        </w:tc>
        <w:tc>
          <w:tcPr>
            <w:tcW w:w="3119" w:type="dxa"/>
          </w:tcPr>
          <w:p w14:paraId="00000549" w14:textId="77777777" w:rsidR="003830F8" w:rsidRDefault="003830F8">
            <w:pPr>
              <w:spacing w:before="120" w:after="120"/>
              <w:rPr>
                <w:sz w:val="18"/>
                <w:szCs w:val="18"/>
              </w:rPr>
            </w:pPr>
          </w:p>
        </w:tc>
      </w:tr>
    </w:tbl>
    <w:p w14:paraId="0000054A" w14:textId="77777777" w:rsidR="003830F8" w:rsidRDefault="003830F8"/>
    <w:tbl>
      <w:tblPr>
        <w:tblStyle w:val="af3"/>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gridCol w:w="412"/>
        <w:gridCol w:w="470"/>
        <w:gridCol w:w="1691"/>
        <w:gridCol w:w="425"/>
        <w:gridCol w:w="846"/>
        <w:gridCol w:w="845"/>
        <w:gridCol w:w="283"/>
        <w:gridCol w:w="425"/>
        <w:gridCol w:w="1550"/>
        <w:gridCol w:w="565"/>
        <w:gridCol w:w="412"/>
        <w:gridCol w:w="894"/>
        <w:gridCol w:w="985"/>
        <w:gridCol w:w="282"/>
        <w:gridCol w:w="425"/>
        <w:gridCol w:w="1977"/>
        <w:gridCol w:w="425"/>
      </w:tblGrid>
      <w:tr w:rsidR="003830F8" w14:paraId="3A5F6365" w14:textId="77777777">
        <w:trPr>
          <w:cantSplit/>
        </w:trPr>
        <w:tc>
          <w:tcPr>
            <w:tcW w:w="9061" w:type="dxa"/>
            <w:gridSpan w:val="10"/>
            <w:shd w:val="clear" w:color="auto" w:fill="BF8F00"/>
          </w:tcPr>
          <w:p w14:paraId="0000054B" w14:textId="77777777" w:rsidR="003830F8" w:rsidRDefault="00D45F23">
            <w:pPr>
              <w:spacing w:before="120" w:after="120"/>
              <w:rPr>
                <w:b/>
                <w:sz w:val="28"/>
                <w:szCs w:val="28"/>
              </w:rPr>
            </w:pPr>
            <w:r>
              <w:rPr>
                <w:b/>
                <w:color w:val="FFFFFF"/>
                <w:sz w:val="28"/>
                <w:szCs w:val="28"/>
              </w:rPr>
              <w:t>Pupil Equity Funding | Planning and Reporting</w:t>
            </w:r>
          </w:p>
        </w:tc>
        <w:tc>
          <w:tcPr>
            <w:tcW w:w="5965" w:type="dxa"/>
            <w:gridSpan w:val="8"/>
          </w:tcPr>
          <w:p w14:paraId="00000555" w14:textId="77777777" w:rsidR="003830F8" w:rsidRDefault="003830F8">
            <w:pPr>
              <w:spacing w:before="120" w:after="120"/>
              <w:rPr>
                <w:sz w:val="28"/>
                <w:szCs w:val="28"/>
              </w:rPr>
            </w:pPr>
          </w:p>
        </w:tc>
      </w:tr>
      <w:tr w:rsidR="003830F8" w14:paraId="7874FC12" w14:textId="77777777">
        <w:tc>
          <w:tcPr>
            <w:tcW w:w="15026" w:type="dxa"/>
            <w:gridSpan w:val="18"/>
            <w:shd w:val="clear" w:color="auto" w:fill="F2F2F2"/>
          </w:tcPr>
          <w:p w14:paraId="0000055D" w14:textId="77777777" w:rsidR="003830F8" w:rsidRDefault="00D45F23">
            <w:pPr>
              <w:spacing w:before="120" w:after="120"/>
              <w:rPr>
                <w:b/>
              </w:rPr>
            </w:pPr>
            <w:r>
              <w:rPr>
                <w:b/>
              </w:rPr>
              <w:t xml:space="preserve">Staff Spend Details                                                                                                                                                                                                                                                                      </w:t>
            </w:r>
            <w:r>
              <w:rPr>
                <w:sz w:val="20"/>
                <w:szCs w:val="20"/>
              </w:rPr>
              <w:t>* Note: - Please see information from HR regarding PEF posts</w:t>
            </w:r>
          </w:p>
        </w:tc>
      </w:tr>
      <w:tr w:rsidR="003830F8" w14:paraId="3AF72B56" w14:textId="77777777">
        <w:trPr>
          <w:cantSplit/>
        </w:trPr>
        <w:tc>
          <w:tcPr>
            <w:tcW w:w="2996" w:type="dxa"/>
            <w:gridSpan w:val="3"/>
            <w:shd w:val="clear" w:color="auto" w:fill="F2F2F2"/>
          </w:tcPr>
          <w:p w14:paraId="0000056F" w14:textId="77777777" w:rsidR="003830F8" w:rsidRDefault="00D45F23">
            <w:pPr>
              <w:spacing w:before="60" w:after="60"/>
              <w:rPr>
                <w:b/>
              </w:rPr>
            </w:pPr>
            <w:r>
              <w:rPr>
                <w:b/>
              </w:rPr>
              <w:t>Name</w:t>
            </w:r>
          </w:p>
        </w:tc>
        <w:tc>
          <w:tcPr>
            <w:tcW w:w="2962" w:type="dxa"/>
            <w:gridSpan w:val="3"/>
            <w:shd w:val="clear" w:color="auto" w:fill="F2F2F2"/>
          </w:tcPr>
          <w:p w14:paraId="00000572" w14:textId="77777777" w:rsidR="003830F8" w:rsidRDefault="00D45F23">
            <w:pPr>
              <w:spacing w:before="60" w:after="60"/>
              <w:rPr>
                <w:b/>
              </w:rPr>
            </w:pPr>
            <w:r>
              <w:rPr>
                <w:b/>
              </w:rPr>
              <w:t>Post</w:t>
            </w:r>
          </w:p>
        </w:tc>
        <w:tc>
          <w:tcPr>
            <w:tcW w:w="3103" w:type="dxa"/>
            <w:gridSpan w:val="4"/>
            <w:shd w:val="clear" w:color="auto" w:fill="F2F2F2"/>
          </w:tcPr>
          <w:p w14:paraId="00000575" w14:textId="77777777" w:rsidR="003830F8" w:rsidRDefault="00D45F23">
            <w:pPr>
              <w:spacing w:before="60" w:after="60"/>
              <w:rPr>
                <w:b/>
              </w:rPr>
            </w:pPr>
            <w:r>
              <w:rPr>
                <w:b/>
              </w:rPr>
              <w:t>Start Date</w:t>
            </w:r>
          </w:p>
        </w:tc>
        <w:tc>
          <w:tcPr>
            <w:tcW w:w="2856" w:type="dxa"/>
            <w:gridSpan w:val="4"/>
            <w:shd w:val="clear" w:color="auto" w:fill="F2F2F2"/>
          </w:tcPr>
          <w:p w14:paraId="00000579" w14:textId="77777777" w:rsidR="003830F8" w:rsidRDefault="00D45F23">
            <w:pPr>
              <w:spacing w:before="60" w:after="60"/>
              <w:rPr>
                <w:b/>
              </w:rPr>
            </w:pPr>
            <w:r>
              <w:rPr>
                <w:b/>
              </w:rPr>
              <w:t>Proposed End Date</w:t>
            </w:r>
          </w:p>
        </w:tc>
        <w:tc>
          <w:tcPr>
            <w:tcW w:w="3109" w:type="dxa"/>
            <w:gridSpan w:val="4"/>
            <w:shd w:val="clear" w:color="auto" w:fill="F2F2F2"/>
          </w:tcPr>
          <w:p w14:paraId="0000057D" w14:textId="77777777" w:rsidR="003830F8" w:rsidRDefault="00D45F23">
            <w:pPr>
              <w:spacing w:before="60" w:after="60"/>
              <w:rPr>
                <w:b/>
              </w:rPr>
            </w:pPr>
            <w:r>
              <w:rPr>
                <w:b/>
              </w:rPr>
              <w:t>Cumulative Time in Post</w:t>
            </w:r>
          </w:p>
        </w:tc>
      </w:tr>
      <w:tr w:rsidR="003830F8" w14:paraId="37465231" w14:textId="77777777">
        <w:trPr>
          <w:cantSplit/>
        </w:trPr>
        <w:tc>
          <w:tcPr>
            <w:tcW w:w="2996" w:type="dxa"/>
            <w:gridSpan w:val="3"/>
          </w:tcPr>
          <w:p w14:paraId="00000581" w14:textId="77777777" w:rsidR="003830F8" w:rsidRDefault="00D45F23">
            <w:pPr>
              <w:spacing w:before="60" w:after="60"/>
              <w:rPr>
                <w:sz w:val="20"/>
                <w:szCs w:val="20"/>
              </w:rPr>
            </w:pPr>
            <w:r>
              <w:rPr>
                <w:sz w:val="20"/>
                <w:szCs w:val="20"/>
              </w:rPr>
              <w:t>Jemma Williamson</w:t>
            </w:r>
          </w:p>
        </w:tc>
        <w:tc>
          <w:tcPr>
            <w:tcW w:w="2962" w:type="dxa"/>
            <w:gridSpan w:val="3"/>
          </w:tcPr>
          <w:p w14:paraId="00000584" w14:textId="77777777" w:rsidR="003830F8" w:rsidRDefault="00D45F23">
            <w:pPr>
              <w:spacing w:before="60" w:after="60"/>
              <w:rPr>
                <w:sz w:val="20"/>
                <w:szCs w:val="20"/>
              </w:rPr>
            </w:pPr>
            <w:r>
              <w:rPr>
                <w:sz w:val="20"/>
                <w:szCs w:val="20"/>
              </w:rPr>
              <w:t>Teacher</w:t>
            </w:r>
          </w:p>
        </w:tc>
        <w:tc>
          <w:tcPr>
            <w:tcW w:w="3103" w:type="dxa"/>
            <w:gridSpan w:val="4"/>
          </w:tcPr>
          <w:p w14:paraId="00000587" w14:textId="77777777" w:rsidR="003830F8" w:rsidRDefault="00D45F23">
            <w:pPr>
              <w:spacing w:before="60" w:after="60"/>
              <w:rPr>
                <w:sz w:val="20"/>
                <w:szCs w:val="20"/>
              </w:rPr>
            </w:pPr>
            <w:r>
              <w:rPr>
                <w:sz w:val="20"/>
                <w:szCs w:val="20"/>
              </w:rPr>
              <w:t>September 2025</w:t>
            </w:r>
          </w:p>
        </w:tc>
        <w:tc>
          <w:tcPr>
            <w:tcW w:w="2856" w:type="dxa"/>
            <w:gridSpan w:val="4"/>
          </w:tcPr>
          <w:p w14:paraId="0000058B" w14:textId="77777777" w:rsidR="003830F8" w:rsidRDefault="00D45F23">
            <w:pPr>
              <w:spacing w:before="60" w:after="60"/>
              <w:rPr>
                <w:sz w:val="20"/>
                <w:szCs w:val="20"/>
              </w:rPr>
            </w:pPr>
            <w:r>
              <w:rPr>
                <w:sz w:val="20"/>
                <w:szCs w:val="20"/>
              </w:rPr>
              <w:t>December 2025</w:t>
            </w:r>
          </w:p>
        </w:tc>
        <w:tc>
          <w:tcPr>
            <w:tcW w:w="3109" w:type="dxa"/>
            <w:gridSpan w:val="4"/>
          </w:tcPr>
          <w:p w14:paraId="0000058F" w14:textId="77777777" w:rsidR="003830F8" w:rsidRDefault="00D45F23">
            <w:pPr>
              <w:spacing w:before="60" w:after="60"/>
              <w:rPr>
                <w:sz w:val="20"/>
                <w:szCs w:val="20"/>
              </w:rPr>
            </w:pPr>
            <w:r>
              <w:rPr>
                <w:sz w:val="20"/>
                <w:szCs w:val="20"/>
              </w:rPr>
              <w:t>0 years 3 months</w:t>
            </w:r>
          </w:p>
        </w:tc>
      </w:tr>
      <w:tr w:rsidR="003830F8" w14:paraId="1FCBF460" w14:textId="77777777">
        <w:trPr>
          <w:cantSplit/>
        </w:trPr>
        <w:tc>
          <w:tcPr>
            <w:tcW w:w="2996" w:type="dxa"/>
            <w:gridSpan w:val="3"/>
          </w:tcPr>
          <w:p w14:paraId="00000593" w14:textId="77777777" w:rsidR="003830F8" w:rsidRDefault="00D45F23">
            <w:pPr>
              <w:spacing w:before="60" w:after="60"/>
              <w:rPr>
                <w:sz w:val="20"/>
                <w:szCs w:val="20"/>
              </w:rPr>
            </w:pPr>
            <w:r>
              <w:rPr>
                <w:sz w:val="20"/>
                <w:szCs w:val="20"/>
              </w:rPr>
              <w:t>Elainea Aitken</w:t>
            </w:r>
          </w:p>
        </w:tc>
        <w:tc>
          <w:tcPr>
            <w:tcW w:w="2962" w:type="dxa"/>
            <w:gridSpan w:val="3"/>
          </w:tcPr>
          <w:p w14:paraId="00000596" w14:textId="77777777" w:rsidR="003830F8" w:rsidRDefault="00D45F23">
            <w:pPr>
              <w:spacing w:before="60" w:after="60"/>
              <w:rPr>
                <w:sz w:val="20"/>
                <w:szCs w:val="20"/>
              </w:rPr>
            </w:pPr>
            <w:r>
              <w:rPr>
                <w:sz w:val="20"/>
                <w:szCs w:val="20"/>
              </w:rPr>
              <w:t>Walking bus and breakfast club support</w:t>
            </w:r>
          </w:p>
        </w:tc>
        <w:tc>
          <w:tcPr>
            <w:tcW w:w="3103" w:type="dxa"/>
            <w:gridSpan w:val="4"/>
          </w:tcPr>
          <w:p w14:paraId="00000599" w14:textId="77777777" w:rsidR="003830F8" w:rsidRDefault="00D45F23">
            <w:pPr>
              <w:spacing w:before="60" w:after="60"/>
              <w:rPr>
                <w:sz w:val="20"/>
                <w:szCs w:val="20"/>
              </w:rPr>
            </w:pPr>
            <w:r>
              <w:rPr>
                <w:sz w:val="20"/>
                <w:szCs w:val="20"/>
              </w:rPr>
              <w:t>14.08.2025</w:t>
            </w:r>
          </w:p>
        </w:tc>
        <w:tc>
          <w:tcPr>
            <w:tcW w:w="2856" w:type="dxa"/>
            <w:gridSpan w:val="4"/>
          </w:tcPr>
          <w:p w14:paraId="0000059D" w14:textId="77777777" w:rsidR="003830F8" w:rsidRDefault="00D45F23">
            <w:pPr>
              <w:spacing w:before="60" w:after="60"/>
              <w:rPr>
                <w:sz w:val="20"/>
                <w:szCs w:val="20"/>
              </w:rPr>
            </w:pPr>
            <w:r>
              <w:rPr>
                <w:sz w:val="20"/>
                <w:szCs w:val="20"/>
              </w:rPr>
              <w:t>31.03.2026</w:t>
            </w:r>
          </w:p>
        </w:tc>
        <w:tc>
          <w:tcPr>
            <w:tcW w:w="3109" w:type="dxa"/>
            <w:gridSpan w:val="4"/>
          </w:tcPr>
          <w:p w14:paraId="000005A1" w14:textId="77777777" w:rsidR="003830F8" w:rsidRDefault="00D45F23">
            <w:pPr>
              <w:spacing w:before="60" w:after="60"/>
              <w:rPr>
                <w:sz w:val="20"/>
                <w:szCs w:val="20"/>
              </w:rPr>
            </w:pPr>
            <w:r>
              <w:rPr>
                <w:sz w:val="20"/>
                <w:szCs w:val="20"/>
              </w:rPr>
              <w:t xml:space="preserve">NB – timesheets completed, not contracts </w:t>
            </w:r>
          </w:p>
        </w:tc>
      </w:tr>
      <w:tr w:rsidR="003830F8" w14:paraId="6E6AC0CB" w14:textId="77777777">
        <w:trPr>
          <w:cantSplit/>
        </w:trPr>
        <w:tc>
          <w:tcPr>
            <w:tcW w:w="2996" w:type="dxa"/>
            <w:gridSpan w:val="3"/>
          </w:tcPr>
          <w:p w14:paraId="000005A5" w14:textId="77777777" w:rsidR="003830F8" w:rsidRDefault="00D45F23">
            <w:pPr>
              <w:spacing w:before="60" w:after="60"/>
              <w:rPr>
                <w:sz w:val="20"/>
                <w:szCs w:val="20"/>
              </w:rPr>
            </w:pPr>
            <w:r>
              <w:rPr>
                <w:sz w:val="20"/>
                <w:szCs w:val="20"/>
              </w:rPr>
              <w:t>Evelyn Cormack</w:t>
            </w:r>
          </w:p>
        </w:tc>
        <w:tc>
          <w:tcPr>
            <w:tcW w:w="2962" w:type="dxa"/>
            <w:gridSpan w:val="3"/>
          </w:tcPr>
          <w:p w14:paraId="000005A8" w14:textId="77777777" w:rsidR="003830F8" w:rsidRDefault="00D45F23">
            <w:pPr>
              <w:spacing w:before="60" w:after="60"/>
              <w:rPr>
                <w:sz w:val="20"/>
                <w:szCs w:val="20"/>
              </w:rPr>
            </w:pPr>
            <w:r>
              <w:rPr>
                <w:sz w:val="20"/>
                <w:szCs w:val="20"/>
              </w:rPr>
              <w:t>Teacher</w:t>
            </w:r>
          </w:p>
        </w:tc>
        <w:tc>
          <w:tcPr>
            <w:tcW w:w="3103" w:type="dxa"/>
            <w:gridSpan w:val="4"/>
          </w:tcPr>
          <w:p w14:paraId="000005AB" w14:textId="77777777" w:rsidR="003830F8" w:rsidRDefault="00D45F23">
            <w:pPr>
              <w:spacing w:before="60" w:after="60"/>
              <w:rPr>
                <w:sz w:val="20"/>
                <w:szCs w:val="20"/>
              </w:rPr>
            </w:pPr>
            <w:r>
              <w:rPr>
                <w:sz w:val="20"/>
                <w:szCs w:val="20"/>
              </w:rPr>
              <w:t>September 2025</w:t>
            </w:r>
          </w:p>
        </w:tc>
        <w:tc>
          <w:tcPr>
            <w:tcW w:w="2856" w:type="dxa"/>
            <w:gridSpan w:val="4"/>
          </w:tcPr>
          <w:p w14:paraId="000005AF" w14:textId="77777777" w:rsidR="003830F8" w:rsidRDefault="00D45F23">
            <w:pPr>
              <w:spacing w:before="60" w:after="60"/>
              <w:rPr>
                <w:sz w:val="20"/>
                <w:szCs w:val="20"/>
              </w:rPr>
            </w:pPr>
            <w:r>
              <w:rPr>
                <w:sz w:val="20"/>
                <w:szCs w:val="20"/>
              </w:rPr>
              <w:t>December 2025</w:t>
            </w:r>
          </w:p>
        </w:tc>
        <w:tc>
          <w:tcPr>
            <w:tcW w:w="3109" w:type="dxa"/>
            <w:gridSpan w:val="4"/>
          </w:tcPr>
          <w:p w14:paraId="000005B3" w14:textId="77777777" w:rsidR="003830F8" w:rsidRDefault="00D45F23">
            <w:pPr>
              <w:spacing w:before="60" w:after="60"/>
              <w:rPr>
                <w:sz w:val="20"/>
                <w:szCs w:val="20"/>
              </w:rPr>
            </w:pPr>
            <w:r>
              <w:rPr>
                <w:sz w:val="20"/>
                <w:szCs w:val="20"/>
              </w:rPr>
              <w:t>0 years 3 months</w:t>
            </w:r>
          </w:p>
        </w:tc>
      </w:tr>
      <w:tr w:rsidR="003830F8" w14:paraId="10731540" w14:textId="77777777">
        <w:tc>
          <w:tcPr>
            <w:tcW w:w="15026" w:type="dxa"/>
            <w:gridSpan w:val="18"/>
            <w:shd w:val="clear" w:color="auto" w:fill="F2F2F2"/>
          </w:tcPr>
          <w:p w14:paraId="000005B7" w14:textId="77777777" w:rsidR="003830F8" w:rsidRDefault="00D45F23">
            <w:pPr>
              <w:spacing w:before="120" w:after="120"/>
              <w:rPr>
                <w:sz w:val="20"/>
                <w:szCs w:val="20"/>
              </w:rPr>
            </w:pPr>
            <w:r>
              <w:rPr>
                <w:b/>
              </w:rPr>
              <w:t xml:space="preserve">Highlight the Intervention for Equity addressed by your PEF interventions/projects                                                                                    </w:t>
            </w:r>
            <w:r>
              <w:rPr>
                <w:sz w:val="20"/>
                <w:szCs w:val="20"/>
              </w:rPr>
              <w:t>https://education.gov.scot/improvement/self-evaluation/Interventions%20for%20Equity</w:t>
            </w:r>
          </w:p>
        </w:tc>
      </w:tr>
      <w:tr w:rsidR="003830F8" w14:paraId="2A02E223" w14:textId="77777777">
        <w:tc>
          <w:tcPr>
            <w:tcW w:w="2114" w:type="dxa"/>
          </w:tcPr>
          <w:p w14:paraId="000005C9" w14:textId="77777777" w:rsidR="003830F8" w:rsidRDefault="00D45F23">
            <w:pPr>
              <w:spacing w:before="60" w:after="60"/>
              <w:rPr>
                <w:sz w:val="18"/>
                <w:szCs w:val="18"/>
              </w:rPr>
            </w:pPr>
            <w:r>
              <w:rPr>
                <w:sz w:val="18"/>
                <w:szCs w:val="18"/>
              </w:rPr>
              <w:t>Early intervention and prevention</w:t>
            </w:r>
          </w:p>
        </w:tc>
        <w:tc>
          <w:tcPr>
            <w:tcW w:w="412" w:type="dxa"/>
          </w:tcPr>
          <w:p w14:paraId="000005CA" w14:textId="77777777" w:rsidR="003830F8" w:rsidRDefault="003830F8">
            <w:pPr>
              <w:spacing w:before="60" w:after="60"/>
              <w:rPr>
                <w:sz w:val="16"/>
                <w:szCs w:val="16"/>
              </w:rPr>
            </w:pPr>
          </w:p>
        </w:tc>
        <w:tc>
          <w:tcPr>
            <w:tcW w:w="2161" w:type="dxa"/>
            <w:gridSpan w:val="2"/>
          </w:tcPr>
          <w:p w14:paraId="000005CB" w14:textId="77777777" w:rsidR="003830F8" w:rsidRDefault="00D45F23">
            <w:pPr>
              <w:spacing w:before="60" w:after="60"/>
              <w:rPr>
                <w:sz w:val="18"/>
                <w:szCs w:val="18"/>
              </w:rPr>
            </w:pPr>
            <w:r>
              <w:rPr>
                <w:sz w:val="18"/>
                <w:szCs w:val="18"/>
              </w:rPr>
              <w:t>Social and Emotional Wellbeing</w:t>
            </w:r>
          </w:p>
        </w:tc>
        <w:tc>
          <w:tcPr>
            <w:tcW w:w="425" w:type="dxa"/>
          </w:tcPr>
          <w:p w14:paraId="000005CD" w14:textId="77777777" w:rsidR="003830F8" w:rsidRDefault="003830F8">
            <w:pPr>
              <w:spacing w:before="60" w:after="60"/>
              <w:rPr>
                <w:sz w:val="18"/>
                <w:szCs w:val="18"/>
              </w:rPr>
            </w:pPr>
          </w:p>
        </w:tc>
        <w:tc>
          <w:tcPr>
            <w:tcW w:w="1974" w:type="dxa"/>
            <w:gridSpan w:val="3"/>
          </w:tcPr>
          <w:p w14:paraId="000005CE" w14:textId="77777777" w:rsidR="003830F8" w:rsidRDefault="00D45F23">
            <w:pPr>
              <w:spacing w:before="60" w:after="60"/>
              <w:rPr>
                <w:sz w:val="18"/>
                <w:szCs w:val="18"/>
              </w:rPr>
            </w:pPr>
            <w:r>
              <w:rPr>
                <w:sz w:val="18"/>
                <w:szCs w:val="18"/>
              </w:rPr>
              <w:t>Promoting Healthy Lifestyles</w:t>
            </w:r>
          </w:p>
        </w:tc>
        <w:tc>
          <w:tcPr>
            <w:tcW w:w="425" w:type="dxa"/>
          </w:tcPr>
          <w:p w14:paraId="000005D1" w14:textId="77777777" w:rsidR="003830F8" w:rsidRDefault="00D45F23">
            <w:pPr>
              <w:spacing w:before="60" w:after="60"/>
              <w:rPr>
                <w:sz w:val="18"/>
                <w:szCs w:val="18"/>
              </w:rPr>
            </w:pPr>
            <w:r>
              <w:rPr>
                <w:sz w:val="16"/>
                <w:szCs w:val="16"/>
              </w:rPr>
              <w:t>☒</w:t>
            </w:r>
          </w:p>
        </w:tc>
        <w:tc>
          <w:tcPr>
            <w:tcW w:w="2115" w:type="dxa"/>
            <w:gridSpan w:val="2"/>
          </w:tcPr>
          <w:p w14:paraId="000005D2" w14:textId="77777777" w:rsidR="003830F8" w:rsidRDefault="00D45F23">
            <w:pPr>
              <w:spacing w:before="60" w:after="60"/>
              <w:rPr>
                <w:sz w:val="18"/>
                <w:szCs w:val="18"/>
              </w:rPr>
            </w:pPr>
            <w:r>
              <w:rPr>
                <w:sz w:val="18"/>
                <w:szCs w:val="18"/>
              </w:rPr>
              <w:t>Targeted approaches to Literacy and Numeracy</w:t>
            </w:r>
          </w:p>
        </w:tc>
        <w:tc>
          <w:tcPr>
            <w:tcW w:w="412" w:type="dxa"/>
          </w:tcPr>
          <w:p w14:paraId="000005D4" w14:textId="77777777" w:rsidR="003830F8" w:rsidRDefault="00D45F23">
            <w:pPr>
              <w:spacing w:before="60" w:after="60"/>
              <w:rPr>
                <w:sz w:val="18"/>
                <w:szCs w:val="18"/>
              </w:rPr>
            </w:pPr>
            <w:r>
              <w:rPr>
                <w:sz w:val="16"/>
                <w:szCs w:val="16"/>
              </w:rPr>
              <w:t>☐</w:t>
            </w:r>
          </w:p>
        </w:tc>
        <w:tc>
          <w:tcPr>
            <w:tcW w:w="2161" w:type="dxa"/>
            <w:gridSpan w:val="3"/>
          </w:tcPr>
          <w:p w14:paraId="000005D5" w14:textId="77777777" w:rsidR="003830F8" w:rsidRDefault="00D45F23">
            <w:pPr>
              <w:spacing w:before="60" w:after="60"/>
              <w:rPr>
                <w:sz w:val="18"/>
                <w:szCs w:val="18"/>
              </w:rPr>
            </w:pPr>
            <w:r>
              <w:rPr>
                <w:sz w:val="18"/>
                <w:szCs w:val="18"/>
              </w:rPr>
              <w:t xml:space="preserve">Promoting a </w:t>
            </w:r>
            <w:proofErr w:type="gramStart"/>
            <w:r>
              <w:rPr>
                <w:sz w:val="18"/>
                <w:szCs w:val="18"/>
              </w:rPr>
              <w:t>High Quality</w:t>
            </w:r>
            <w:proofErr w:type="gramEnd"/>
            <w:r>
              <w:rPr>
                <w:sz w:val="18"/>
                <w:szCs w:val="18"/>
              </w:rPr>
              <w:t xml:space="preserve"> Learning Experience</w:t>
            </w:r>
          </w:p>
        </w:tc>
        <w:tc>
          <w:tcPr>
            <w:tcW w:w="425" w:type="dxa"/>
          </w:tcPr>
          <w:p w14:paraId="000005D8" w14:textId="77777777" w:rsidR="003830F8" w:rsidRDefault="00D45F23">
            <w:pPr>
              <w:spacing w:before="60" w:after="60"/>
              <w:rPr>
                <w:sz w:val="18"/>
                <w:szCs w:val="18"/>
              </w:rPr>
            </w:pPr>
            <w:r>
              <w:rPr>
                <w:sz w:val="16"/>
                <w:szCs w:val="16"/>
              </w:rPr>
              <w:t>☐</w:t>
            </w:r>
          </w:p>
        </w:tc>
        <w:tc>
          <w:tcPr>
            <w:tcW w:w="1977" w:type="dxa"/>
          </w:tcPr>
          <w:p w14:paraId="000005D9" w14:textId="77777777" w:rsidR="003830F8" w:rsidRDefault="00D45F23">
            <w:pPr>
              <w:spacing w:before="60" w:after="60"/>
              <w:rPr>
                <w:sz w:val="18"/>
                <w:szCs w:val="18"/>
                <w:highlight w:val="yellow"/>
              </w:rPr>
            </w:pPr>
            <w:r>
              <w:rPr>
                <w:sz w:val="18"/>
                <w:szCs w:val="18"/>
                <w:highlight w:val="yellow"/>
              </w:rPr>
              <w:t>Differentiated Support</w:t>
            </w:r>
          </w:p>
          <w:p w14:paraId="000005DA" w14:textId="77777777" w:rsidR="003830F8" w:rsidRDefault="003830F8">
            <w:pPr>
              <w:spacing w:before="60" w:after="60"/>
              <w:rPr>
                <w:sz w:val="18"/>
                <w:szCs w:val="18"/>
              </w:rPr>
            </w:pPr>
          </w:p>
        </w:tc>
        <w:tc>
          <w:tcPr>
            <w:tcW w:w="425" w:type="dxa"/>
          </w:tcPr>
          <w:p w14:paraId="000005DB" w14:textId="77777777" w:rsidR="003830F8" w:rsidRDefault="00D45F23">
            <w:pPr>
              <w:spacing w:before="60" w:after="60"/>
              <w:rPr>
                <w:sz w:val="18"/>
                <w:szCs w:val="18"/>
              </w:rPr>
            </w:pPr>
            <w:r>
              <w:rPr>
                <w:sz w:val="16"/>
                <w:szCs w:val="16"/>
              </w:rPr>
              <w:t>☐x</w:t>
            </w:r>
          </w:p>
        </w:tc>
      </w:tr>
      <w:tr w:rsidR="003830F8" w14:paraId="4BAA20CC" w14:textId="77777777">
        <w:tc>
          <w:tcPr>
            <w:tcW w:w="2114" w:type="dxa"/>
          </w:tcPr>
          <w:p w14:paraId="000005DC" w14:textId="77777777" w:rsidR="003830F8" w:rsidRDefault="00D45F23">
            <w:pPr>
              <w:spacing w:before="60" w:after="60"/>
              <w:rPr>
                <w:sz w:val="18"/>
                <w:szCs w:val="18"/>
              </w:rPr>
            </w:pPr>
            <w:r>
              <w:rPr>
                <w:sz w:val="18"/>
                <w:szCs w:val="18"/>
              </w:rPr>
              <w:t>Employability and Skills Development</w:t>
            </w:r>
          </w:p>
        </w:tc>
        <w:tc>
          <w:tcPr>
            <w:tcW w:w="412" w:type="dxa"/>
          </w:tcPr>
          <w:p w14:paraId="000005DD" w14:textId="77777777" w:rsidR="003830F8" w:rsidRDefault="00D45F23">
            <w:pPr>
              <w:spacing w:before="60" w:after="60"/>
              <w:rPr>
                <w:sz w:val="18"/>
                <w:szCs w:val="18"/>
              </w:rPr>
            </w:pPr>
            <w:r>
              <w:rPr>
                <w:sz w:val="16"/>
                <w:szCs w:val="16"/>
              </w:rPr>
              <w:t>☐</w:t>
            </w:r>
          </w:p>
        </w:tc>
        <w:tc>
          <w:tcPr>
            <w:tcW w:w="2161" w:type="dxa"/>
            <w:gridSpan w:val="2"/>
          </w:tcPr>
          <w:p w14:paraId="000005DE" w14:textId="77777777" w:rsidR="003830F8" w:rsidRDefault="00D45F23">
            <w:pPr>
              <w:spacing w:before="60" w:after="60"/>
              <w:rPr>
                <w:sz w:val="18"/>
                <w:szCs w:val="18"/>
              </w:rPr>
            </w:pPr>
            <w:r>
              <w:rPr>
                <w:sz w:val="18"/>
                <w:szCs w:val="18"/>
              </w:rPr>
              <w:t>Engaging Beyond the School</w:t>
            </w:r>
          </w:p>
        </w:tc>
        <w:tc>
          <w:tcPr>
            <w:tcW w:w="425" w:type="dxa"/>
          </w:tcPr>
          <w:p w14:paraId="000005E0" w14:textId="77777777" w:rsidR="003830F8" w:rsidRDefault="00D45F23">
            <w:pPr>
              <w:spacing w:before="60" w:after="60"/>
              <w:rPr>
                <w:sz w:val="18"/>
                <w:szCs w:val="18"/>
              </w:rPr>
            </w:pPr>
            <w:r>
              <w:rPr>
                <w:sz w:val="16"/>
                <w:szCs w:val="16"/>
              </w:rPr>
              <w:t>☐</w:t>
            </w:r>
          </w:p>
        </w:tc>
        <w:tc>
          <w:tcPr>
            <w:tcW w:w="1974" w:type="dxa"/>
            <w:gridSpan w:val="3"/>
          </w:tcPr>
          <w:p w14:paraId="000005E1" w14:textId="77777777" w:rsidR="003830F8" w:rsidRDefault="00D45F23">
            <w:pPr>
              <w:spacing w:before="60" w:after="60"/>
              <w:rPr>
                <w:sz w:val="18"/>
                <w:szCs w:val="18"/>
              </w:rPr>
            </w:pPr>
            <w:r>
              <w:rPr>
                <w:sz w:val="18"/>
                <w:szCs w:val="18"/>
              </w:rPr>
              <w:t>Partnership Working</w:t>
            </w:r>
          </w:p>
        </w:tc>
        <w:tc>
          <w:tcPr>
            <w:tcW w:w="425" w:type="dxa"/>
          </w:tcPr>
          <w:p w14:paraId="000005E4" w14:textId="77777777" w:rsidR="003830F8" w:rsidRDefault="00D45F23">
            <w:pPr>
              <w:spacing w:before="60" w:after="60"/>
              <w:rPr>
                <w:sz w:val="18"/>
                <w:szCs w:val="18"/>
              </w:rPr>
            </w:pPr>
            <w:r>
              <w:rPr>
                <w:sz w:val="16"/>
                <w:szCs w:val="16"/>
              </w:rPr>
              <w:t>☐</w:t>
            </w:r>
          </w:p>
        </w:tc>
        <w:tc>
          <w:tcPr>
            <w:tcW w:w="2115" w:type="dxa"/>
            <w:gridSpan w:val="2"/>
          </w:tcPr>
          <w:p w14:paraId="000005E5" w14:textId="77777777" w:rsidR="003830F8" w:rsidRDefault="00D45F23">
            <w:pPr>
              <w:spacing w:before="60" w:after="60"/>
              <w:rPr>
                <w:sz w:val="18"/>
                <w:szCs w:val="18"/>
              </w:rPr>
            </w:pPr>
            <w:r>
              <w:rPr>
                <w:sz w:val="18"/>
                <w:szCs w:val="18"/>
              </w:rPr>
              <w:t>Professional Learning and Leadership</w:t>
            </w:r>
          </w:p>
        </w:tc>
        <w:tc>
          <w:tcPr>
            <w:tcW w:w="412" w:type="dxa"/>
          </w:tcPr>
          <w:p w14:paraId="000005E7" w14:textId="77777777" w:rsidR="003830F8" w:rsidRDefault="00D45F23">
            <w:pPr>
              <w:spacing w:before="60" w:after="60"/>
              <w:rPr>
                <w:sz w:val="18"/>
                <w:szCs w:val="18"/>
              </w:rPr>
            </w:pPr>
            <w:r>
              <w:rPr>
                <w:sz w:val="16"/>
                <w:szCs w:val="16"/>
              </w:rPr>
              <w:t>☐</w:t>
            </w:r>
          </w:p>
        </w:tc>
        <w:tc>
          <w:tcPr>
            <w:tcW w:w="2161" w:type="dxa"/>
            <w:gridSpan w:val="3"/>
          </w:tcPr>
          <w:p w14:paraId="000005E8" w14:textId="77777777" w:rsidR="003830F8" w:rsidRDefault="00D45F23">
            <w:pPr>
              <w:spacing w:before="60" w:after="60"/>
              <w:rPr>
                <w:sz w:val="18"/>
                <w:szCs w:val="18"/>
              </w:rPr>
            </w:pPr>
            <w:r>
              <w:rPr>
                <w:sz w:val="18"/>
                <w:szCs w:val="18"/>
              </w:rPr>
              <w:t>Research and Evaluation to Monitor Impact</w:t>
            </w:r>
          </w:p>
        </w:tc>
        <w:tc>
          <w:tcPr>
            <w:tcW w:w="425" w:type="dxa"/>
          </w:tcPr>
          <w:p w14:paraId="000005EB" w14:textId="77777777" w:rsidR="003830F8" w:rsidRDefault="00D45F23">
            <w:pPr>
              <w:spacing w:before="60" w:after="60"/>
              <w:rPr>
                <w:sz w:val="18"/>
                <w:szCs w:val="18"/>
              </w:rPr>
            </w:pPr>
            <w:r>
              <w:rPr>
                <w:sz w:val="16"/>
                <w:szCs w:val="16"/>
              </w:rPr>
              <w:t>☐</w:t>
            </w:r>
          </w:p>
        </w:tc>
        <w:tc>
          <w:tcPr>
            <w:tcW w:w="1977" w:type="dxa"/>
          </w:tcPr>
          <w:p w14:paraId="000005EC" w14:textId="77777777" w:rsidR="003830F8" w:rsidRDefault="00D45F23">
            <w:pPr>
              <w:spacing w:before="60" w:after="60"/>
              <w:rPr>
                <w:sz w:val="18"/>
                <w:szCs w:val="18"/>
              </w:rPr>
            </w:pPr>
            <w:r>
              <w:rPr>
                <w:sz w:val="18"/>
                <w:szCs w:val="18"/>
              </w:rPr>
              <w:t>Using Evidence and Data</w:t>
            </w:r>
          </w:p>
        </w:tc>
        <w:tc>
          <w:tcPr>
            <w:tcW w:w="425" w:type="dxa"/>
          </w:tcPr>
          <w:p w14:paraId="000005ED" w14:textId="77777777" w:rsidR="003830F8" w:rsidRDefault="00D45F23">
            <w:pPr>
              <w:spacing w:before="60" w:after="60"/>
              <w:rPr>
                <w:sz w:val="18"/>
                <w:szCs w:val="18"/>
              </w:rPr>
            </w:pPr>
            <w:r>
              <w:rPr>
                <w:sz w:val="16"/>
                <w:szCs w:val="16"/>
              </w:rPr>
              <w:t>☒</w:t>
            </w:r>
          </w:p>
        </w:tc>
      </w:tr>
      <w:tr w:rsidR="003830F8" w14:paraId="58B901E8" w14:textId="77777777">
        <w:trPr>
          <w:cantSplit/>
        </w:trPr>
        <w:tc>
          <w:tcPr>
            <w:tcW w:w="6803" w:type="dxa"/>
            <w:gridSpan w:val="7"/>
            <w:shd w:val="clear" w:color="auto" w:fill="F2F2F2"/>
          </w:tcPr>
          <w:p w14:paraId="000005EE" w14:textId="77777777" w:rsidR="003830F8" w:rsidRDefault="00D45F23">
            <w:pPr>
              <w:spacing w:before="120" w:after="120"/>
              <w:rPr>
                <w:b/>
              </w:rPr>
            </w:pPr>
            <w:r>
              <w:rPr>
                <w:b/>
              </w:rPr>
              <w:t>Spend Details</w:t>
            </w:r>
          </w:p>
        </w:tc>
        <w:tc>
          <w:tcPr>
            <w:tcW w:w="4129" w:type="dxa"/>
            <w:gridSpan w:val="6"/>
            <w:shd w:val="clear" w:color="auto" w:fill="F2F2F2"/>
          </w:tcPr>
          <w:p w14:paraId="000005F5" w14:textId="77777777" w:rsidR="003830F8" w:rsidRDefault="00D45F23">
            <w:pPr>
              <w:spacing w:before="120" w:after="120"/>
              <w:rPr>
                <w:b/>
              </w:rPr>
            </w:pPr>
            <w:r>
              <w:rPr>
                <w:b/>
              </w:rPr>
              <w:t>Carry Forward 2024 - 2025</w:t>
            </w:r>
          </w:p>
        </w:tc>
        <w:tc>
          <w:tcPr>
            <w:tcW w:w="4094" w:type="dxa"/>
            <w:gridSpan w:val="5"/>
            <w:shd w:val="clear" w:color="auto" w:fill="F2F2F2"/>
          </w:tcPr>
          <w:p w14:paraId="000005FB" w14:textId="77777777" w:rsidR="003830F8" w:rsidRDefault="00D45F23">
            <w:pPr>
              <w:spacing w:before="120" w:after="120"/>
              <w:rPr>
                <w:b/>
              </w:rPr>
            </w:pPr>
            <w:r>
              <w:rPr>
                <w:b/>
              </w:rPr>
              <w:t>PEF Allocation 2025- 2026</w:t>
            </w:r>
          </w:p>
        </w:tc>
      </w:tr>
      <w:tr w:rsidR="003830F8" w14:paraId="305B0757" w14:textId="77777777">
        <w:trPr>
          <w:cantSplit/>
        </w:trPr>
        <w:tc>
          <w:tcPr>
            <w:tcW w:w="6803" w:type="dxa"/>
            <w:gridSpan w:val="7"/>
            <w:vMerge w:val="restart"/>
          </w:tcPr>
          <w:p w14:paraId="00000600" w14:textId="77777777" w:rsidR="003830F8" w:rsidRDefault="003830F8"/>
          <w:tbl>
            <w:tblPr>
              <w:tblStyle w:val="af4"/>
              <w:tblW w:w="6567" w:type="dxa"/>
              <w:tblLayout w:type="fixed"/>
              <w:tblLook w:val="0400" w:firstRow="0" w:lastRow="0" w:firstColumn="0" w:lastColumn="0" w:noHBand="0" w:noVBand="1"/>
            </w:tblPr>
            <w:tblGrid>
              <w:gridCol w:w="3358"/>
              <w:gridCol w:w="3209"/>
            </w:tblGrid>
            <w:tr w:rsidR="003830F8" w14:paraId="4C8B0C47" w14:textId="77777777">
              <w:tc>
                <w:tcPr>
                  <w:tcW w:w="3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01" w14:textId="77777777" w:rsidR="003830F8" w:rsidRDefault="00D45F23">
                  <w:r>
                    <w:lastRenderedPageBreak/>
                    <w:t>Breakfast Club/Walking Bus</w:t>
                  </w:r>
                </w:p>
              </w:tc>
              <w:tc>
                <w:tcPr>
                  <w:tcW w:w="32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000602" w14:textId="77777777" w:rsidR="003830F8" w:rsidRDefault="00D45F23">
                  <w:r>
                    <w:t>£2320.00</w:t>
                  </w:r>
                </w:p>
              </w:tc>
            </w:tr>
            <w:tr w:rsidR="003830F8" w14:paraId="0D62E852" w14:textId="77777777">
              <w:tc>
                <w:tcPr>
                  <w:tcW w:w="33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603" w14:textId="77777777" w:rsidR="003830F8" w:rsidRDefault="00D45F23">
                  <w:proofErr w:type="spellStart"/>
                  <w:r>
                    <w:t>Sumdog</w:t>
                  </w:r>
                  <w:proofErr w:type="spellEnd"/>
                </w:p>
              </w:tc>
              <w:tc>
                <w:tcPr>
                  <w:tcW w:w="3209" w:type="dxa"/>
                  <w:tcBorders>
                    <w:top w:val="nil"/>
                    <w:left w:val="nil"/>
                    <w:bottom w:val="single" w:sz="8" w:space="0" w:color="000000"/>
                    <w:right w:val="single" w:sz="8" w:space="0" w:color="000000"/>
                  </w:tcBorders>
                  <w:tcMar>
                    <w:top w:w="0" w:type="dxa"/>
                    <w:left w:w="108" w:type="dxa"/>
                    <w:bottom w:w="0" w:type="dxa"/>
                    <w:right w:w="108" w:type="dxa"/>
                  </w:tcMar>
                </w:tcPr>
                <w:p w14:paraId="00000604" w14:textId="77777777" w:rsidR="003830F8" w:rsidRDefault="00D45F23">
                  <w:r>
                    <w:t>£375.10</w:t>
                  </w:r>
                </w:p>
              </w:tc>
            </w:tr>
            <w:tr w:rsidR="003830F8" w14:paraId="2677542D" w14:textId="77777777">
              <w:tc>
                <w:tcPr>
                  <w:tcW w:w="33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605" w14:textId="77777777" w:rsidR="003830F8" w:rsidRDefault="00D45F23">
                  <w:r>
                    <w:t>Primary Maths Subscription</w:t>
                  </w:r>
                </w:p>
              </w:tc>
              <w:tc>
                <w:tcPr>
                  <w:tcW w:w="3209" w:type="dxa"/>
                  <w:tcBorders>
                    <w:top w:val="nil"/>
                    <w:left w:val="nil"/>
                    <w:bottom w:val="single" w:sz="8" w:space="0" w:color="000000"/>
                    <w:right w:val="single" w:sz="8" w:space="0" w:color="000000"/>
                  </w:tcBorders>
                  <w:tcMar>
                    <w:top w:w="0" w:type="dxa"/>
                    <w:left w:w="108" w:type="dxa"/>
                    <w:bottom w:w="0" w:type="dxa"/>
                    <w:right w:w="108" w:type="dxa"/>
                  </w:tcMar>
                </w:tcPr>
                <w:p w14:paraId="00000606" w14:textId="77777777" w:rsidR="003830F8" w:rsidRDefault="00D45F23">
                  <w:r>
                    <w:t>£125.00</w:t>
                  </w:r>
                </w:p>
              </w:tc>
            </w:tr>
            <w:tr w:rsidR="003830F8" w14:paraId="4AE519A4" w14:textId="77777777">
              <w:tc>
                <w:tcPr>
                  <w:tcW w:w="33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607" w14:textId="77777777" w:rsidR="003830F8" w:rsidRDefault="00D45F23">
                  <w:pPr>
                    <w:rPr>
                      <w:highlight w:val="yellow"/>
                    </w:rPr>
                  </w:pPr>
                  <w:r>
                    <w:rPr>
                      <w:highlight w:val="yellow"/>
                    </w:rPr>
                    <w:t>PUMA Maths Assessments</w:t>
                  </w:r>
                </w:p>
                <w:p w14:paraId="00000608" w14:textId="77777777" w:rsidR="003830F8" w:rsidRDefault="00D45F23">
                  <w:pPr>
                    <w:rPr>
                      <w:highlight w:val="yellow"/>
                    </w:rPr>
                  </w:pPr>
                  <w:r>
                    <w:rPr>
                      <w:highlight w:val="yellow"/>
                    </w:rPr>
                    <w:t>PIRA Reading Assessments</w:t>
                  </w:r>
                </w:p>
              </w:tc>
              <w:tc>
                <w:tcPr>
                  <w:tcW w:w="3209" w:type="dxa"/>
                  <w:tcBorders>
                    <w:top w:val="nil"/>
                    <w:left w:val="nil"/>
                    <w:bottom w:val="single" w:sz="8" w:space="0" w:color="000000"/>
                    <w:right w:val="single" w:sz="8" w:space="0" w:color="000000"/>
                  </w:tcBorders>
                  <w:tcMar>
                    <w:top w:w="0" w:type="dxa"/>
                    <w:left w:w="108" w:type="dxa"/>
                    <w:bottom w:w="0" w:type="dxa"/>
                    <w:right w:w="108" w:type="dxa"/>
                  </w:tcMar>
                </w:tcPr>
                <w:p w14:paraId="00000609" w14:textId="77777777" w:rsidR="003830F8" w:rsidRDefault="00D45F23">
                  <w:pPr>
                    <w:rPr>
                      <w:highlight w:val="yellow"/>
                    </w:rPr>
                  </w:pPr>
                  <w:r>
                    <w:rPr>
                      <w:highlight w:val="yellow"/>
                    </w:rPr>
                    <w:t>£1200.00</w:t>
                  </w:r>
                </w:p>
              </w:tc>
            </w:tr>
            <w:tr w:rsidR="003830F8" w14:paraId="52157381" w14:textId="77777777">
              <w:tc>
                <w:tcPr>
                  <w:tcW w:w="33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60A" w14:textId="77777777" w:rsidR="003830F8" w:rsidRDefault="00D45F23">
                  <w:r>
                    <w:t>Teacher – after school homework clubs</w:t>
                  </w:r>
                </w:p>
              </w:tc>
              <w:tc>
                <w:tcPr>
                  <w:tcW w:w="3209" w:type="dxa"/>
                  <w:tcBorders>
                    <w:top w:val="nil"/>
                    <w:left w:val="nil"/>
                    <w:bottom w:val="single" w:sz="8" w:space="0" w:color="000000"/>
                    <w:right w:val="single" w:sz="8" w:space="0" w:color="000000"/>
                  </w:tcBorders>
                  <w:tcMar>
                    <w:top w:w="0" w:type="dxa"/>
                    <w:left w:w="108" w:type="dxa"/>
                    <w:bottom w:w="0" w:type="dxa"/>
                    <w:right w:w="108" w:type="dxa"/>
                  </w:tcMar>
                </w:tcPr>
                <w:p w14:paraId="0000060B" w14:textId="77777777" w:rsidR="003830F8" w:rsidRDefault="00D45F23">
                  <w:r>
                    <w:t>£4253.00</w:t>
                  </w:r>
                </w:p>
              </w:tc>
            </w:tr>
            <w:tr w:rsidR="003830F8" w14:paraId="1BFD0E48" w14:textId="77777777">
              <w:tc>
                <w:tcPr>
                  <w:tcW w:w="33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60C" w14:textId="77777777" w:rsidR="003830F8" w:rsidRDefault="00D45F23">
                  <w:r>
                    <w:t>Literacy resources:</w:t>
                  </w:r>
                </w:p>
                <w:p w14:paraId="0000060D" w14:textId="77777777" w:rsidR="003830F8" w:rsidRDefault="00D45F23">
                  <w:r>
                    <w:t xml:space="preserve">Reading Planet </w:t>
                  </w:r>
                </w:p>
              </w:tc>
              <w:tc>
                <w:tcPr>
                  <w:tcW w:w="3209" w:type="dxa"/>
                  <w:tcBorders>
                    <w:top w:val="nil"/>
                    <w:left w:val="nil"/>
                    <w:bottom w:val="single" w:sz="8" w:space="0" w:color="000000"/>
                    <w:right w:val="single" w:sz="8" w:space="0" w:color="000000"/>
                  </w:tcBorders>
                  <w:tcMar>
                    <w:top w:w="0" w:type="dxa"/>
                    <w:left w:w="108" w:type="dxa"/>
                    <w:bottom w:w="0" w:type="dxa"/>
                    <w:right w:w="108" w:type="dxa"/>
                  </w:tcMar>
                </w:tcPr>
                <w:p w14:paraId="0000060E" w14:textId="77777777" w:rsidR="003830F8" w:rsidRDefault="00D45F23">
                  <w:r>
                    <w:t>£3000</w:t>
                  </w:r>
                </w:p>
              </w:tc>
            </w:tr>
            <w:tr w:rsidR="003830F8" w14:paraId="5619A1A4" w14:textId="77777777">
              <w:tc>
                <w:tcPr>
                  <w:tcW w:w="3358" w:type="dxa"/>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tcPr>
                <w:p w14:paraId="0000060F" w14:textId="77777777" w:rsidR="003830F8" w:rsidRDefault="00D45F23">
                  <w:r>
                    <w:t>UNSPENT</w:t>
                  </w:r>
                </w:p>
              </w:tc>
              <w:tc>
                <w:tcPr>
                  <w:tcW w:w="3209" w:type="dxa"/>
                  <w:tcBorders>
                    <w:top w:val="nil"/>
                    <w:left w:val="nil"/>
                    <w:bottom w:val="single" w:sz="8" w:space="0" w:color="000000"/>
                    <w:right w:val="single" w:sz="8" w:space="0" w:color="000000"/>
                  </w:tcBorders>
                  <w:shd w:val="clear" w:color="auto" w:fill="FFFF00"/>
                  <w:tcMar>
                    <w:top w:w="0" w:type="dxa"/>
                    <w:left w:w="108" w:type="dxa"/>
                    <w:bottom w:w="0" w:type="dxa"/>
                    <w:right w:w="108" w:type="dxa"/>
                  </w:tcMar>
                </w:tcPr>
                <w:p w14:paraId="00000610" w14:textId="77777777" w:rsidR="003830F8" w:rsidRDefault="00D45F23">
                  <w:r>
                    <w:t>£976.90</w:t>
                  </w:r>
                </w:p>
              </w:tc>
            </w:tr>
          </w:tbl>
          <w:p w14:paraId="00000611" w14:textId="77777777" w:rsidR="003830F8" w:rsidRDefault="003830F8"/>
        </w:tc>
        <w:tc>
          <w:tcPr>
            <w:tcW w:w="4129" w:type="dxa"/>
            <w:gridSpan w:val="6"/>
          </w:tcPr>
          <w:p w14:paraId="00000618" w14:textId="77777777" w:rsidR="003830F8" w:rsidRDefault="00D45F23">
            <w:pPr>
              <w:spacing w:before="120" w:after="120"/>
            </w:pPr>
            <w:proofErr w:type="gramStart"/>
            <w:r>
              <w:lastRenderedPageBreak/>
              <w:t>£  0</w:t>
            </w:r>
            <w:proofErr w:type="gramEnd"/>
          </w:p>
        </w:tc>
        <w:tc>
          <w:tcPr>
            <w:tcW w:w="4094" w:type="dxa"/>
            <w:gridSpan w:val="5"/>
          </w:tcPr>
          <w:p w14:paraId="0000061E" w14:textId="77777777" w:rsidR="003830F8" w:rsidRDefault="00D45F23">
            <w:pPr>
              <w:spacing w:before="120" w:after="120"/>
            </w:pPr>
            <w:r>
              <w:t>£   12250</w:t>
            </w:r>
          </w:p>
        </w:tc>
      </w:tr>
      <w:tr w:rsidR="003830F8" w14:paraId="2F356AA0" w14:textId="77777777">
        <w:trPr>
          <w:cantSplit/>
          <w:trHeight w:val="243"/>
        </w:trPr>
        <w:tc>
          <w:tcPr>
            <w:tcW w:w="6803" w:type="dxa"/>
            <w:gridSpan w:val="7"/>
            <w:vMerge/>
          </w:tcPr>
          <w:p w14:paraId="00000623" w14:textId="77777777" w:rsidR="003830F8" w:rsidRDefault="003830F8">
            <w:pPr>
              <w:widowControl w:val="0"/>
              <w:pBdr>
                <w:top w:val="nil"/>
                <w:left w:val="nil"/>
                <w:bottom w:val="nil"/>
                <w:right w:val="nil"/>
                <w:between w:val="nil"/>
              </w:pBdr>
              <w:spacing w:line="276" w:lineRule="auto"/>
            </w:pPr>
          </w:p>
        </w:tc>
        <w:tc>
          <w:tcPr>
            <w:tcW w:w="4129" w:type="dxa"/>
            <w:gridSpan w:val="6"/>
          </w:tcPr>
          <w:p w14:paraId="0000062A" w14:textId="77777777" w:rsidR="003830F8" w:rsidRDefault="00D45F23">
            <w:pPr>
              <w:spacing w:before="120" w:after="120"/>
              <w:rPr>
                <w:b/>
              </w:rPr>
            </w:pPr>
            <w:r>
              <w:rPr>
                <w:b/>
              </w:rPr>
              <w:t>Mid-Year Spend checkpoint (Dec-Jan)</w:t>
            </w:r>
          </w:p>
          <w:p w14:paraId="0000062B" w14:textId="77777777" w:rsidR="003830F8" w:rsidRDefault="00D45F23">
            <w:pPr>
              <w:spacing w:before="120" w:after="120"/>
              <w:rPr>
                <w:sz w:val="20"/>
                <w:szCs w:val="20"/>
              </w:rPr>
            </w:pPr>
            <w:r>
              <w:rPr>
                <w:sz w:val="20"/>
                <w:szCs w:val="20"/>
              </w:rPr>
              <w:t>Identify any significant changes in expenditure.</w:t>
            </w:r>
          </w:p>
        </w:tc>
        <w:tc>
          <w:tcPr>
            <w:tcW w:w="4094" w:type="dxa"/>
            <w:gridSpan w:val="5"/>
          </w:tcPr>
          <w:p w14:paraId="00000631" w14:textId="77777777" w:rsidR="003830F8" w:rsidRDefault="00D45F23">
            <w:pPr>
              <w:spacing w:before="120" w:after="120"/>
              <w:rPr>
                <w:b/>
              </w:rPr>
            </w:pPr>
            <w:r>
              <w:rPr>
                <w:b/>
              </w:rPr>
              <w:t xml:space="preserve">Final </w:t>
            </w:r>
            <w:proofErr w:type="gramStart"/>
            <w:r>
              <w:rPr>
                <w:b/>
              </w:rPr>
              <w:t>spend</w:t>
            </w:r>
            <w:proofErr w:type="gramEnd"/>
            <w:r>
              <w:rPr>
                <w:b/>
              </w:rPr>
              <w:t xml:space="preserve"> (End of Session)</w:t>
            </w:r>
          </w:p>
          <w:p w14:paraId="00000632" w14:textId="77777777" w:rsidR="003830F8" w:rsidRDefault="00D45F23">
            <w:pPr>
              <w:spacing w:before="120" w:after="120"/>
              <w:rPr>
                <w:sz w:val="20"/>
                <w:szCs w:val="20"/>
              </w:rPr>
            </w:pPr>
            <w:r>
              <w:rPr>
                <w:sz w:val="20"/>
                <w:szCs w:val="20"/>
              </w:rPr>
              <w:t>Identify any significant changes in expenditure.</w:t>
            </w:r>
          </w:p>
        </w:tc>
      </w:tr>
      <w:tr w:rsidR="003830F8" w14:paraId="2F4843AF" w14:textId="77777777">
        <w:trPr>
          <w:cantSplit/>
        </w:trPr>
        <w:tc>
          <w:tcPr>
            <w:tcW w:w="6803" w:type="dxa"/>
            <w:gridSpan w:val="7"/>
            <w:vMerge/>
          </w:tcPr>
          <w:p w14:paraId="00000637" w14:textId="77777777" w:rsidR="003830F8" w:rsidRDefault="003830F8">
            <w:pPr>
              <w:widowControl w:val="0"/>
              <w:pBdr>
                <w:top w:val="nil"/>
                <w:left w:val="nil"/>
                <w:bottom w:val="nil"/>
                <w:right w:val="nil"/>
                <w:between w:val="nil"/>
              </w:pBdr>
              <w:spacing w:line="276" w:lineRule="auto"/>
              <w:rPr>
                <w:sz w:val="20"/>
                <w:szCs w:val="20"/>
              </w:rPr>
            </w:pPr>
          </w:p>
        </w:tc>
        <w:tc>
          <w:tcPr>
            <w:tcW w:w="4129" w:type="dxa"/>
            <w:gridSpan w:val="6"/>
          </w:tcPr>
          <w:p w14:paraId="0000063E" w14:textId="77777777" w:rsidR="003830F8" w:rsidRDefault="00D45F23">
            <w:pPr>
              <w:spacing w:before="120" w:after="120"/>
            </w:pPr>
            <w:r>
              <w:t>£        </w:t>
            </w:r>
          </w:p>
        </w:tc>
        <w:tc>
          <w:tcPr>
            <w:tcW w:w="4094" w:type="dxa"/>
            <w:gridSpan w:val="5"/>
          </w:tcPr>
          <w:p w14:paraId="00000644" w14:textId="77777777" w:rsidR="003830F8" w:rsidRDefault="00D45F23">
            <w:pPr>
              <w:spacing w:before="120" w:after="120"/>
            </w:pPr>
            <w:r>
              <w:t>£        </w:t>
            </w:r>
          </w:p>
        </w:tc>
      </w:tr>
    </w:tbl>
    <w:p w14:paraId="00000649" w14:textId="77777777" w:rsidR="003830F8" w:rsidRDefault="003830F8"/>
    <w:p w14:paraId="0000064A" w14:textId="77777777" w:rsidR="003830F8" w:rsidRDefault="003830F8"/>
    <w:p w14:paraId="0000064B" w14:textId="77777777" w:rsidR="003830F8" w:rsidRDefault="003830F8"/>
    <w:p w14:paraId="0000064C" w14:textId="77777777" w:rsidR="003830F8" w:rsidRDefault="003830F8"/>
    <w:p w14:paraId="0000064D" w14:textId="77777777" w:rsidR="003830F8" w:rsidRDefault="003830F8"/>
    <w:p w14:paraId="0000064E" w14:textId="77777777" w:rsidR="003830F8" w:rsidRDefault="003830F8"/>
    <w:sectPr w:rsidR="003830F8">
      <w:headerReference w:type="even" r:id="rId15"/>
      <w:headerReference w:type="default" r:id="rId16"/>
      <w:footerReference w:type="default" r:id="rId17"/>
      <w:headerReference w:type="first" r:id="rId18"/>
      <w:footerReference w:type="first" r:id="rId19"/>
      <w:pgSz w:w="16838" w:h="11906" w:orient="landscape"/>
      <w:pgMar w:top="851"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 McArthur" w:date="2025-08-26T09:08:00Z" w:initials="">
    <w:p w14:paraId="0000065B" w14:textId="77777777" w:rsidR="003830F8" w:rsidRDefault="00D45F2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baseline for intervention</w:t>
      </w:r>
    </w:p>
  </w:comment>
  <w:comment w:id="1" w:author="M McArthur" w:date="2025-08-26T09:11:00Z" w:initials="">
    <w:p w14:paraId="00000659" w14:textId="77777777" w:rsidR="003830F8" w:rsidRDefault="00D45F2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Minutiae??</w:t>
      </w:r>
    </w:p>
  </w:comment>
  <w:comment w:id="2" w:author="M McArthur" w:date="2025-08-26T09:18:00Z" w:initials="">
    <w:p w14:paraId="0000065A" w14:textId="77777777" w:rsidR="003830F8" w:rsidRDefault="00D45F2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Identified learner will have moved from red to amber.  See notes</w:t>
      </w:r>
    </w:p>
  </w:comment>
  <w:comment w:id="3" w:author="M McArthur" w:date="2025-08-26T09:08:00Z" w:initials="">
    <w:p w14:paraId="00000658" w14:textId="77777777" w:rsidR="003830F8" w:rsidRDefault="00D45F2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will this look like? What does 10%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B" w15:done="0"/>
  <w15:commentEx w15:paraId="00000659" w15:done="0"/>
  <w15:commentEx w15:paraId="0000065A" w15:paraIdParent="00000659" w15:done="0"/>
  <w15:commentEx w15:paraId="000006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B" w16cid:durableId="0000065B"/>
  <w16cid:commentId w16cid:paraId="00000659" w16cid:durableId="00000659"/>
  <w16cid:commentId w16cid:paraId="0000065A" w16cid:durableId="0000065A"/>
  <w16cid:commentId w16cid:paraId="00000658" w16cid:durableId="000006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5AA69" w14:textId="77777777" w:rsidR="00BD00AE" w:rsidRDefault="00BD00AE">
      <w:pPr>
        <w:spacing w:after="0" w:line="240" w:lineRule="auto"/>
      </w:pPr>
      <w:r>
        <w:separator/>
      </w:r>
    </w:p>
  </w:endnote>
  <w:endnote w:type="continuationSeparator" w:id="0">
    <w:p w14:paraId="5CC327D4" w14:textId="77777777" w:rsidR="00BD00AE" w:rsidRDefault="00BD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331AEF-41A2-47CB-8CF6-7CCA820D417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4F17DE-83B7-4843-A774-87FE4CF43C15}"/>
    <w:embedBold r:id="rId3" w:fontKey="{95CB2A03-3079-4D8B-B937-93AC8512CC26}"/>
    <w:embedItalic r:id="rId4" w:fontKey="{F89C5BE3-0E6D-43C4-8608-99EF2F8EDA9D}"/>
    <w:embedBoldItalic r:id="rId5" w:fontKey="{7C933F8A-8209-42BF-9B9C-93A5A01AEBA6}"/>
  </w:font>
  <w:font w:name="Georgia">
    <w:panose1 w:val="02040502050405020303"/>
    <w:charset w:val="00"/>
    <w:family w:val="roman"/>
    <w:pitch w:val="variable"/>
    <w:sig w:usb0="00000287" w:usb1="00000000" w:usb2="00000000" w:usb3="00000000" w:csb0="0000009F" w:csb1="00000000"/>
    <w:embedRegular r:id="rId6" w:fontKey="{2E85571F-841E-44D7-BD1C-7999626FDB36}"/>
    <w:embedItalic r:id="rId7" w:fontKey="{44BA9EDB-3B1B-40CA-BA6D-306643C06473}"/>
  </w:font>
  <w:font w:name="Calibri Light">
    <w:panose1 w:val="020F0302020204030204"/>
    <w:charset w:val="00"/>
    <w:family w:val="swiss"/>
    <w:pitch w:val="variable"/>
    <w:sig w:usb0="E4002EFF" w:usb1="C200247B" w:usb2="00000009" w:usb3="00000000" w:csb0="000001FF" w:csb1="00000000"/>
    <w:embedRegular r:id="rId8" w:fontKey="{198833E5-2C3F-4239-806A-C7063D0EA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52" w14:textId="77777777" w:rsidR="003830F8" w:rsidRDefault="00D45F23">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45720" distB="45720" distL="114300" distR="114300" simplePos="0" relativeHeight="251666432" behindDoc="0" locked="0" layoutInCell="1" hidden="0" allowOverlap="1" wp14:anchorId="0E0DE5F4" wp14:editId="463B6861">
              <wp:simplePos x="0" y="0"/>
              <wp:positionH relativeFrom="column">
                <wp:posOffset>-431799</wp:posOffset>
              </wp:positionH>
              <wp:positionV relativeFrom="paragraph">
                <wp:posOffset>45720</wp:posOffset>
              </wp:positionV>
              <wp:extent cx="9652635" cy="232410"/>
              <wp:effectExtent l="0" t="0" r="0" b="0"/>
              <wp:wrapSquare wrapText="bothSides" distT="45720" distB="45720" distL="114300" distR="114300"/>
              <wp:docPr id="1478766040" name="Rectangle 1478766040"/>
              <wp:cNvGraphicFramePr/>
              <a:graphic xmlns:a="http://schemas.openxmlformats.org/drawingml/2006/main">
                <a:graphicData uri="http://schemas.microsoft.com/office/word/2010/wordprocessingShape">
                  <wps:wsp>
                    <wps:cNvSpPr/>
                    <wps:spPr>
                      <a:xfrm>
                        <a:off x="524445" y="3668558"/>
                        <a:ext cx="9643110" cy="222885"/>
                      </a:xfrm>
                      <a:prstGeom prst="rect">
                        <a:avLst/>
                      </a:prstGeom>
                      <a:solidFill>
                        <a:srgbClr val="FFFFFF"/>
                      </a:solidFill>
                      <a:ln w="9525" cap="flat" cmpd="sng">
                        <a:solidFill>
                          <a:srgbClr val="1E4E79"/>
                        </a:solidFill>
                        <a:prstDash val="solid"/>
                        <a:miter lim="800000"/>
                        <a:headEnd type="none" w="sm" len="sm"/>
                        <a:tailEnd type="none" w="sm" len="sm"/>
                      </a:ln>
                    </wps:spPr>
                    <wps:txbx>
                      <w:txbxContent>
                        <w:p w14:paraId="033ABD22" w14:textId="77777777" w:rsidR="003830F8" w:rsidRDefault="00D45F23">
                          <w:pPr>
                            <w:spacing w:after="0" w:line="240" w:lineRule="auto"/>
                            <w:textDirection w:val="btLr"/>
                          </w:pPr>
                          <w:r>
                            <w:rPr>
                              <w:color w:val="1F4E79"/>
                              <w:sz w:val="16"/>
                            </w:rPr>
                            <w:t xml:space="preserve">Page </w:t>
                          </w:r>
                          <w:proofErr w:type="gramStart"/>
                          <w:r>
                            <w:rPr>
                              <w:color w:val="1F4E79"/>
                              <w:sz w:val="16"/>
                            </w:rPr>
                            <w:t xml:space="preserve">| </w:t>
                          </w:r>
                          <w:r>
                            <w:rPr>
                              <w:b/>
                              <w:color w:val="1F4E79"/>
                              <w:sz w:val="16"/>
                            </w:rPr>
                            <w:t xml:space="preserve"> PAGE</w:t>
                          </w:r>
                          <w:proofErr w:type="gramEnd"/>
                          <w:r>
                            <w:rPr>
                              <w:b/>
                              <w:color w:val="1F4E79"/>
                              <w:sz w:val="16"/>
                            </w:rPr>
                            <w:t xml:space="preserve">   \* MERGEFORMAT 4</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45720</wp:posOffset>
              </wp:positionV>
              <wp:extent cx="9652635" cy="232410"/>
              <wp:effectExtent b="0" l="0" r="0" t="0"/>
              <wp:wrapSquare wrapText="bothSides" distB="45720" distT="45720" distL="114300" distR="114300"/>
              <wp:docPr id="147876604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652635" cy="23241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53" w14:textId="77777777" w:rsidR="003830F8" w:rsidRDefault="003830F8">
    <w:pPr>
      <w:widowControl w:val="0"/>
      <w:pBdr>
        <w:top w:val="nil"/>
        <w:left w:val="nil"/>
        <w:bottom w:val="nil"/>
        <w:right w:val="nil"/>
        <w:between w:val="nil"/>
      </w:pBdr>
      <w:spacing w:after="0" w:line="276" w:lineRule="auto"/>
      <w:rPr>
        <w:color w:val="000000"/>
      </w:rPr>
    </w:pPr>
  </w:p>
  <w:tbl>
    <w:tblPr>
      <w:tblStyle w:val="af5"/>
      <w:tblW w:w="13950" w:type="dxa"/>
      <w:tblLayout w:type="fixed"/>
      <w:tblLook w:val="0600" w:firstRow="0" w:lastRow="0" w:firstColumn="0" w:lastColumn="0" w:noHBand="1" w:noVBand="1"/>
    </w:tblPr>
    <w:tblGrid>
      <w:gridCol w:w="4650"/>
      <w:gridCol w:w="4650"/>
      <w:gridCol w:w="4650"/>
    </w:tblGrid>
    <w:tr w:rsidR="003830F8" w14:paraId="7F21D28A" w14:textId="77777777">
      <w:trPr>
        <w:trHeight w:val="300"/>
      </w:trPr>
      <w:tc>
        <w:tcPr>
          <w:tcW w:w="4650" w:type="dxa"/>
        </w:tcPr>
        <w:p w14:paraId="00000654" w14:textId="77777777" w:rsidR="003830F8" w:rsidRDefault="003830F8">
          <w:pPr>
            <w:pBdr>
              <w:top w:val="nil"/>
              <w:left w:val="nil"/>
              <w:bottom w:val="nil"/>
              <w:right w:val="nil"/>
              <w:between w:val="nil"/>
            </w:pBdr>
            <w:tabs>
              <w:tab w:val="center" w:pos="4513"/>
              <w:tab w:val="right" w:pos="9026"/>
            </w:tabs>
            <w:spacing w:after="0" w:line="240" w:lineRule="auto"/>
            <w:ind w:left="-115"/>
            <w:rPr>
              <w:color w:val="000000"/>
            </w:rPr>
          </w:pPr>
        </w:p>
      </w:tc>
      <w:tc>
        <w:tcPr>
          <w:tcW w:w="4650" w:type="dxa"/>
        </w:tcPr>
        <w:p w14:paraId="00000655" w14:textId="77777777" w:rsidR="003830F8" w:rsidRDefault="003830F8">
          <w:pPr>
            <w:pBdr>
              <w:top w:val="nil"/>
              <w:left w:val="nil"/>
              <w:bottom w:val="nil"/>
              <w:right w:val="nil"/>
              <w:between w:val="nil"/>
            </w:pBdr>
            <w:tabs>
              <w:tab w:val="center" w:pos="4513"/>
              <w:tab w:val="right" w:pos="9026"/>
            </w:tabs>
            <w:spacing w:after="0" w:line="240" w:lineRule="auto"/>
            <w:jc w:val="center"/>
            <w:rPr>
              <w:color w:val="000000"/>
            </w:rPr>
          </w:pPr>
        </w:p>
      </w:tc>
      <w:tc>
        <w:tcPr>
          <w:tcW w:w="4650" w:type="dxa"/>
        </w:tcPr>
        <w:p w14:paraId="00000656" w14:textId="77777777" w:rsidR="003830F8" w:rsidRDefault="003830F8">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00000657" w14:textId="77777777" w:rsidR="003830F8" w:rsidRDefault="003830F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B8D00" w14:textId="77777777" w:rsidR="00BD00AE" w:rsidRDefault="00BD00AE">
      <w:pPr>
        <w:spacing w:after="0" w:line="240" w:lineRule="auto"/>
      </w:pPr>
      <w:r>
        <w:separator/>
      </w:r>
    </w:p>
  </w:footnote>
  <w:footnote w:type="continuationSeparator" w:id="0">
    <w:p w14:paraId="1EF6BE48" w14:textId="77777777" w:rsidR="00BD00AE" w:rsidRDefault="00BD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F" w14:textId="77777777" w:rsidR="003830F8" w:rsidRDefault="00D45F23">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65408" behindDoc="0" locked="0" layoutInCell="1" hidden="0" allowOverlap="1" wp14:anchorId="5451540D" wp14:editId="4F1259DA">
              <wp:simplePos x="0" y="0"/>
              <wp:positionH relativeFrom="page">
                <wp:align>left</wp:align>
              </wp:positionH>
              <wp:positionV relativeFrom="page">
                <wp:align>top</wp:align>
              </wp:positionV>
              <wp:extent cx="1597025" cy="381000"/>
              <wp:effectExtent l="0" t="0" r="0" b="0"/>
              <wp:wrapNone/>
              <wp:docPr id="1478766045" name="Rectangle 1478766045" descr="Classification: OFFICIAL"/>
              <wp:cNvGraphicFramePr/>
              <a:graphic xmlns:a="http://schemas.openxmlformats.org/drawingml/2006/main">
                <a:graphicData uri="http://schemas.microsoft.com/office/word/2010/wordprocessingShape">
                  <wps:wsp>
                    <wps:cNvSpPr/>
                    <wps:spPr>
                      <a:xfrm>
                        <a:off x="4552250" y="3594263"/>
                        <a:ext cx="1587500" cy="371475"/>
                      </a:xfrm>
                      <a:prstGeom prst="rect">
                        <a:avLst/>
                      </a:prstGeom>
                      <a:noFill/>
                      <a:ln>
                        <a:noFill/>
                      </a:ln>
                    </wps:spPr>
                    <wps:txbx>
                      <w:txbxContent>
                        <w:p w14:paraId="2CD38C62" w14:textId="77777777" w:rsidR="003830F8" w:rsidRDefault="00D45F23">
                          <w:pPr>
                            <w:spacing w:after="0" w:line="258" w:lineRule="auto"/>
                            <w:textDirection w:val="btLr"/>
                          </w:pPr>
                          <w:r>
                            <w:rPr>
                              <w:color w:val="0000FF"/>
                            </w:rPr>
                            <w:t>Classification: OFFICIAL</w:t>
                          </w:r>
                        </w:p>
                      </w:txbxContent>
                    </wps:txbx>
                    <wps:bodyPr spcFirstLastPara="1" wrap="square" lIns="25400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left</wp:align>
              </wp:positionH>
              <wp:positionV relativeFrom="page">
                <wp:align>top</wp:align>
              </wp:positionV>
              <wp:extent cx="1597025" cy="381000"/>
              <wp:effectExtent b="0" l="0" r="0" t="0"/>
              <wp:wrapNone/>
              <wp:docPr descr="Classification: OFFICIAL" id="1478766045" name="image10.png"/>
              <a:graphic>
                <a:graphicData uri="http://schemas.openxmlformats.org/drawingml/2006/picture">
                  <pic:pic>
                    <pic:nvPicPr>
                      <pic:cNvPr descr="Classification: OFFICIAL" id="0" name="image10.png"/>
                      <pic:cNvPicPr preferRelativeResize="0"/>
                    </pic:nvPicPr>
                    <pic:blipFill>
                      <a:blip r:embed="rId1"/>
                      <a:srcRect/>
                      <a:stretch>
                        <a:fillRect/>
                      </a:stretch>
                    </pic:blipFill>
                    <pic:spPr>
                      <a:xfrm>
                        <a:off x="0" y="0"/>
                        <a:ext cx="1597025" cy="3810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50" w14:textId="302AED50" w:rsidR="003830F8" w:rsidRDefault="002B0468">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14:anchorId="1AA8CC21" wp14:editId="1033D6E1">
          <wp:simplePos x="0" y="0"/>
          <wp:positionH relativeFrom="column">
            <wp:posOffset>8639175</wp:posOffset>
          </wp:positionH>
          <wp:positionV relativeFrom="paragraph">
            <wp:posOffset>-373380</wp:posOffset>
          </wp:positionV>
          <wp:extent cx="462280" cy="390525"/>
          <wp:effectExtent l="0" t="0" r="0" b="9525"/>
          <wp:wrapNone/>
          <wp:docPr id="14787660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2280" cy="3905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58ABDD30" wp14:editId="1E30F37F">
          <wp:simplePos x="0" y="0"/>
          <wp:positionH relativeFrom="column">
            <wp:posOffset>8124190</wp:posOffset>
          </wp:positionH>
          <wp:positionV relativeFrom="paragraph">
            <wp:posOffset>-335280</wp:posOffset>
          </wp:positionV>
          <wp:extent cx="330835" cy="295275"/>
          <wp:effectExtent l="0" t="0" r="0" b="9525"/>
          <wp:wrapNone/>
          <wp:docPr id="14787660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30835" cy="29527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hidden="0" allowOverlap="1" wp14:anchorId="290AB404" wp14:editId="263949FD">
              <wp:simplePos x="0" y="0"/>
              <wp:positionH relativeFrom="column">
                <wp:posOffset>-866775</wp:posOffset>
              </wp:positionH>
              <wp:positionV relativeFrom="paragraph">
                <wp:posOffset>-392430</wp:posOffset>
              </wp:positionV>
              <wp:extent cx="10544175" cy="409575"/>
              <wp:effectExtent l="0" t="0" r="28575" b="28575"/>
              <wp:wrapSquare wrapText="bothSides" distT="45720" distB="45720" distL="114300" distR="114300"/>
              <wp:docPr id="1478766044" name="Rectangle 1478766044"/>
              <wp:cNvGraphicFramePr/>
              <a:graphic xmlns:a="http://schemas.openxmlformats.org/drawingml/2006/main">
                <a:graphicData uri="http://schemas.microsoft.com/office/word/2010/wordprocessingShape">
                  <wps:wsp>
                    <wps:cNvSpPr/>
                    <wps:spPr>
                      <a:xfrm>
                        <a:off x="0" y="0"/>
                        <a:ext cx="10544175" cy="409575"/>
                      </a:xfrm>
                      <a:prstGeom prst="rect">
                        <a:avLst/>
                      </a:prstGeom>
                      <a:solidFill>
                        <a:srgbClr val="FFFFFF"/>
                      </a:solidFill>
                      <a:ln w="9525" cap="flat" cmpd="sng">
                        <a:solidFill>
                          <a:srgbClr val="1E4E79"/>
                        </a:solidFill>
                        <a:prstDash val="solid"/>
                        <a:miter lim="800000"/>
                        <a:headEnd type="none" w="sm" len="sm"/>
                        <a:tailEnd type="none" w="sm" len="sm"/>
                      </a:ln>
                    </wps:spPr>
                    <wps:txbx>
                      <w:txbxContent>
                        <w:p w14:paraId="1A959E5E" w14:textId="77777777" w:rsidR="003830F8" w:rsidRDefault="003830F8">
                          <w:pPr>
                            <w:spacing w:after="0" w:line="240" w:lineRule="auto"/>
                            <w:ind w:left="720" w:firstLine="1440"/>
                            <w:textDirection w:val="btLr"/>
                          </w:pPr>
                        </w:p>
                        <w:p w14:paraId="78E9432D" w14:textId="77777777" w:rsidR="003830F8" w:rsidRDefault="00D45F23">
                          <w:pPr>
                            <w:spacing w:after="0" w:line="240" w:lineRule="auto"/>
                            <w:ind w:left="1440" w:firstLine="2160"/>
                            <w:textDirection w:val="btLr"/>
                          </w:pPr>
                          <w:r>
                            <w:rPr>
                              <w:color w:val="1F4E79"/>
                            </w:rPr>
                            <w:t>Establishment Improvement Plan | 2025 - 2026</w:t>
                          </w:r>
                        </w:p>
                        <w:p w14:paraId="27C31D0B" w14:textId="77777777" w:rsidR="003830F8" w:rsidRDefault="003830F8">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0AB404" id="Rectangle 1478766044" o:spid="_x0000_s1028" style="position:absolute;margin-left:-68.25pt;margin-top:-30.9pt;width:830.2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" strokecolor="#1e4e79">
              <v:stroke startarrowwidth="narrow" startarrowlength="short" endarrowwidth="narrow" endarrowlength="short"/>
              <v:textbox inset="2.53958mm,1.2694mm,2.53958mm,1.2694mm">
                <w:txbxContent>
                  <w:p w14:paraId="1A959E5E" w14:textId="77777777" w:rsidR="003830F8" w:rsidRDefault="003830F8">
                    <w:pPr>
                      <w:spacing w:after="0" w:line="240" w:lineRule="auto"/>
                      <w:ind w:left="720" w:firstLine="1440"/>
                      <w:textDirection w:val="btLr"/>
                    </w:pPr>
                  </w:p>
                  <w:p w14:paraId="78E9432D" w14:textId="77777777" w:rsidR="003830F8" w:rsidRDefault="00D45F23">
                    <w:pPr>
                      <w:spacing w:after="0" w:line="240" w:lineRule="auto"/>
                      <w:ind w:left="1440" w:firstLine="2160"/>
                      <w:textDirection w:val="btLr"/>
                    </w:pPr>
                    <w:r>
                      <w:rPr>
                        <w:color w:val="1F4E79"/>
                      </w:rPr>
                      <w:t>Establishment Improvement Plan | 2025 - 2026</w:t>
                    </w:r>
                  </w:p>
                  <w:p w14:paraId="27C31D0B" w14:textId="77777777" w:rsidR="003830F8" w:rsidRDefault="003830F8">
                    <w:pPr>
                      <w:spacing w:after="0" w:line="240" w:lineRule="auto"/>
                      <w:textDirection w:val="btLr"/>
                    </w:pP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51" w14:textId="77777777" w:rsidR="003830F8" w:rsidRDefault="00D45F23">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62336" behindDoc="0" locked="0" layoutInCell="1" hidden="0" allowOverlap="1" wp14:anchorId="7020278E" wp14:editId="1C9A5605">
              <wp:simplePos x="0" y="0"/>
              <wp:positionH relativeFrom="page">
                <wp:align>left</wp:align>
              </wp:positionH>
              <wp:positionV relativeFrom="page">
                <wp:align>top</wp:align>
              </wp:positionV>
              <wp:extent cx="1597025" cy="381000"/>
              <wp:effectExtent l="0" t="0" r="0" b="0"/>
              <wp:wrapNone/>
              <wp:docPr id="1478766041" name="Rectangle 1478766041" descr="Classification: OFFICIAL"/>
              <wp:cNvGraphicFramePr/>
              <a:graphic xmlns:a="http://schemas.openxmlformats.org/drawingml/2006/main">
                <a:graphicData uri="http://schemas.microsoft.com/office/word/2010/wordprocessingShape">
                  <wps:wsp>
                    <wps:cNvSpPr/>
                    <wps:spPr>
                      <a:xfrm>
                        <a:off x="4552250" y="3594263"/>
                        <a:ext cx="1587500" cy="371475"/>
                      </a:xfrm>
                      <a:prstGeom prst="rect">
                        <a:avLst/>
                      </a:prstGeom>
                      <a:noFill/>
                      <a:ln>
                        <a:noFill/>
                      </a:ln>
                    </wps:spPr>
                    <wps:txbx>
                      <w:txbxContent>
                        <w:p w14:paraId="5E8529EA" w14:textId="77777777" w:rsidR="003830F8" w:rsidRDefault="00D45F23">
                          <w:pPr>
                            <w:spacing w:after="0" w:line="258" w:lineRule="auto"/>
                            <w:textDirection w:val="btLr"/>
                          </w:pPr>
                          <w:r>
                            <w:rPr>
                              <w:color w:val="0000FF"/>
                            </w:rPr>
                            <w:t>Classification: OFFICIAL</w:t>
                          </w:r>
                        </w:p>
                      </w:txbxContent>
                    </wps:txbx>
                    <wps:bodyPr spcFirstLastPara="1" wrap="square" lIns="254000" tIns="19050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left</wp:align>
              </wp:positionH>
              <wp:positionV relativeFrom="page">
                <wp:align>top</wp:align>
              </wp:positionV>
              <wp:extent cx="1597025" cy="381000"/>
              <wp:effectExtent b="0" l="0" r="0" t="0"/>
              <wp:wrapNone/>
              <wp:docPr descr="Classification: OFFICIAL" id="1478766041" name="image6.png"/>
              <a:graphic>
                <a:graphicData uri="http://schemas.openxmlformats.org/drawingml/2006/picture">
                  <pic:pic>
                    <pic:nvPicPr>
                      <pic:cNvPr descr="Classification: OFFICIAL" id="0" name="image6.png"/>
                      <pic:cNvPicPr preferRelativeResize="0"/>
                    </pic:nvPicPr>
                    <pic:blipFill>
                      <a:blip r:embed="rId1"/>
                      <a:srcRect/>
                      <a:stretch>
                        <a:fillRect/>
                      </a:stretch>
                    </pic:blipFill>
                    <pic:spPr>
                      <a:xfrm>
                        <a:off x="0" y="0"/>
                        <a:ext cx="1597025" cy="381000"/>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67E2B2CA" wp14:editId="7EF1D954">
              <wp:simplePos x="0" y="0"/>
              <wp:positionH relativeFrom="column">
                <wp:posOffset>1638300</wp:posOffset>
              </wp:positionH>
              <wp:positionV relativeFrom="paragraph">
                <wp:posOffset>1518920</wp:posOffset>
              </wp:positionV>
              <wp:extent cx="5388610" cy="1549107"/>
              <wp:effectExtent l="0" t="0" r="0" b="0"/>
              <wp:wrapSquare wrapText="bothSides" distT="45720" distB="45720" distL="114300" distR="114300"/>
              <wp:docPr id="1478766043" name="Rectangle 1478766043"/>
              <wp:cNvGraphicFramePr/>
              <a:graphic xmlns:a="http://schemas.openxmlformats.org/drawingml/2006/main">
                <a:graphicData uri="http://schemas.microsoft.com/office/word/2010/wordprocessingShape">
                  <wps:wsp>
                    <wps:cNvSpPr/>
                    <wps:spPr>
                      <a:xfrm>
                        <a:off x="2656458" y="3077690"/>
                        <a:ext cx="5379000" cy="1404600"/>
                      </a:xfrm>
                      <a:prstGeom prst="rect">
                        <a:avLst/>
                      </a:prstGeom>
                      <a:solidFill>
                        <a:srgbClr val="FFFFFF"/>
                      </a:solidFill>
                      <a:ln>
                        <a:noFill/>
                      </a:ln>
                    </wps:spPr>
                    <wps:txbx>
                      <w:txbxContent>
                        <w:p w14:paraId="6DCFEFAF" w14:textId="77777777" w:rsidR="003830F8" w:rsidRDefault="00D45F23">
                          <w:pPr>
                            <w:spacing w:line="258" w:lineRule="auto"/>
                            <w:jc w:val="center"/>
                            <w:textDirection w:val="btLr"/>
                          </w:pPr>
                          <w:r>
                            <w:rPr>
                              <w:color w:val="1F4E79"/>
                            </w:rPr>
                            <w:t>Education</w:t>
                          </w:r>
                        </w:p>
                        <w:p w14:paraId="5D2B0116" w14:textId="77777777" w:rsidR="003830F8" w:rsidRDefault="003830F8">
                          <w:pPr>
                            <w:spacing w:line="258" w:lineRule="auto"/>
                            <w:jc w:val="center"/>
                            <w:textDirection w:val="btLr"/>
                          </w:pPr>
                        </w:p>
                        <w:p w14:paraId="55D59437" w14:textId="77777777" w:rsidR="003830F8" w:rsidRDefault="00D45F23">
                          <w:pPr>
                            <w:spacing w:line="258" w:lineRule="auto"/>
                            <w:jc w:val="center"/>
                            <w:textDirection w:val="btLr"/>
                          </w:pPr>
                          <w:r>
                            <w:rPr>
                              <w:color w:val="1F4E79"/>
                              <w:sz w:val="36"/>
                            </w:rPr>
                            <w:t>Establishment Improvement Plan</w:t>
                          </w:r>
                        </w:p>
                        <w:p w14:paraId="7DA3D90B" w14:textId="77777777" w:rsidR="003830F8" w:rsidRDefault="00D45F23">
                          <w:pPr>
                            <w:spacing w:line="258" w:lineRule="auto"/>
                            <w:jc w:val="center"/>
                            <w:textDirection w:val="btLr"/>
                          </w:pPr>
                          <w:r>
                            <w:rPr>
                              <w:color w:val="1F4E79"/>
                              <w:sz w:val="36"/>
                            </w:rPr>
                            <w:t>2025 - 2026</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1638300</wp:posOffset>
              </wp:positionH>
              <wp:positionV relativeFrom="paragraph">
                <wp:posOffset>1518920</wp:posOffset>
              </wp:positionV>
              <wp:extent cx="5388610" cy="1549107"/>
              <wp:effectExtent b="0" l="0" r="0" t="0"/>
              <wp:wrapSquare wrapText="bothSides" distB="45720" distT="45720" distL="114300" distR="114300"/>
              <wp:docPr id="147876604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388610" cy="1549107"/>
                      </a:xfrm>
                      <a:prstGeom prst="rect"/>
                      <a:ln/>
                    </pic:spPr>
                  </pic:pic>
                </a:graphicData>
              </a:graphic>
            </wp:anchor>
          </w:drawing>
        </mc:Fallback>
      </mc:AlternateContent>
    </w:r>
    <w:r>
      <w:rPr>
        <w:noProof/>
      </w:rPr>
      <w:drawing>
        <wp:anchor distT="0" distB="0" distL="114300" distR="114300" simplePos="0" relativeHeight="251664384" behindDoc="0" locked="0" layoutInCell="1" hidden="0" allowOverlap="1" wp14:anchorId="1F2B6593" wp14:editId="5EE48E32">
          <wp:simplePos x="0" y="0"/>
          <wp:positionH relativeFrom="column">
            <wp:posOffset>3234930</wp:posOffset>
          </wp:positionH>
          <wp:positionV relativeFrom="paragraph">
            <wp:posOffset>452865</wp:posOffset>
          </wp:positionV>
          <wp:extent cx="938049" cy="938049"/>
          <wp:effectExtent l="0" t="0" r="0" b="0"/>
          <wp:wrapNone/>
          <wp:docPr id="1478766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8049" cy="9380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714"/>
    <w:multiLevelType w:val="multilevel"/>
    <w:tmpl w:val="7A92C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5C2DC1"/>
    <w:multiLevelType w:val="multilevel"/>
    <w:tmpl w:val="EF40FCDC"/>
    <w:lvl w:ilvl="0">
      <w:start w:val="1"/>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114" w:hanging="360"/>
      </w:pPr>
      <w:rPr>
        <w:rFonts w:ascii="Courier New" w:eastAsia="Courier New" w:hAnsi="Courier New" w:cs="Courier New"/>
      </w:rPr>
    </w:lvl>
    <w:lvl w:ilvl="2">
      <w:start w:val="1"/>
      <w:numFmt w:val="bullet"/>
      <w:lvlText w:val="▪"/>
      <w:lvlJc w:val="left"/>
      <w:pPr>
        <w:ind w:left="1834" w:hanging="360"/>
      </w:pPr>
      <w:rPr>
        <w:rFonts w:ascii="Noto Sans Symbols" w:eastAsia="Noto Sans Symbols" w:hAnsi="Noto Sans Symbols" w:cs="Noto Sans Symbols"/>
      </w:rPr>
    </w:lvl>
    <w:lvl w:ilvl="3">
      <w:start w:val="1"/>
      <w:numFmt w:val="bullet"/>
      <w:lvlText w:val="●"/>
      <w:lvlJc w:val="left"/>
      <w:pPr>
        <w:ind w:left="2554" w:hanging="360"/>
      </w:pPr>
      <w:rPr>
        <w:rFonts w:ascii="Noto Sans Symbols" w:eastAsia="Noto Sans Symbols" w:hAnsi="Noto Sans Symbols" w:cs="Noto Sans Symbols"/>
      </w:rPr>
    </w:lvl>
    <w:lvl w:ilvl="4">
      <w:start w:val="1"/>
      <w:numFmt w:val="bullet"/>
      <w:lvlText w:val="o"/>
      <w:lvlJc w:val="left"/>
      <w:pPr>
        <w:ind w:left="3274" w:hanging="360"/>
      </w:pPr>
      <w:rPr>
        <w:rFonts w:ascii="Courier New" w:eastAsia="Courier New" w:hAnsi="Courier New" w:cs="Courier New"/>
      </w:rPr>
    </w:lvl>
    <w:lvl w:ilvl="5">
      <w:start w:val="1"/>
      <w:numFmt w:val="bullet"/>
      <w:lvlText w:val="▪"/>
      <w:lvlJc w:val="left"/>
      <w:pPr>
        <w:ind w:left="3994" w:hanging="360"/>
      </w:pPr>
      <w:rPr>
        <w:rFonts w:ascii="Noto Sans Symbols" w:eastAsia="Noto Sans Symbols" w:hAnsi="Noto Sans Symbols" w:cs="Noto Sans Symbols"/>
      </w:rPr>
    </w:lvl>
    <w:lvl w:ilvl="6">
      <w:start w:val="1"/>
      <w:numFmt w:val="bullet"/>
      <w:lvlText w:val="●"/>
      <w:lvlJc w:val="left"/>
      <w:pPr>
        <w:ind w:left="4714" w:hanging="360"/>
      </w:pPr>
      <w:rPr>
        <w:rFonts w:ascii="Noto Sans Symbols" w:eastAsia="Noto Sans Symbols" w:hAnsi="Noto Sans Symbols" w:cs="Noto Sans Symbols"/>
      </w:rPr>
    </w:lvl>
    <w:lvl w:ilvl="7">
      <w:start w:val="1"/>
      <w:numFmt w:val="bullet"/>
      <w:lvlText w:val="o"/>
      <w:lvlJc w:val="left"/>
      <w:pPr>
        <w:ind w:left="5434" w:hanging="360"/>
      </w:pPr>
      <w:rPr>
        <w:rFonts w:ascii="Courier New" w:eastAsia="Courier New" w:hAnsi="Courier New" w:cs="Courier New"/>
      </w:rPr>
    </w:lvl>
    <w:lvl w:ilvl="8">
      <w:start w:val="1"/>
      <w:numFmt w:val="bullet"/>
      <w:lvlText w:val="▪"/>
      <w:lvlJc w:val="left"/>
      <w:pPr>
        <w:ind w:left="6154" w:hanging="360"/>
      </w:pPr>
      <w:rPr>
        <w:rFonts w:ascii="Noto Sans Symbols" w:eastAsia="Noto Sans Symbols" w:hAnsi="Noto Sans Symbols" w:cs="Noto Sans Symbols"/>
      </w:rPr>
    </w:lvl>
  </w:abstractNum>
  <w:abstractNum w:abstractNumId="2" w15:restartNumberingAfterBreak="0">
    <w:nsid w:val="0A953337"/>
    <w:multiLevelType w:val="multilevel"/>
    <w:tmpl w:val="1F125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523ED"/>
    <w:multiLevelType w:val="multilevel"/>
    <w:tmpl w:val="B58C42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DA4EC8"/>
    <w:multiLevelType w:val="multilevel"/>
    <w:tmpl w:val="3D1607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6220D7"/>
    <w:multiLevelType w:val="multilevel"/>
    <w:tmpl w:val="3DF8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BA7646"/>
    <w:multiLevelType w:val="multilevel"/>
    <w:tmpl w:val="63DA3FF2"/>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374" w:hanging="360"/>
      </w:pPr>
      <w:rPr>
        <w:rFonts w:ascii="Courier New" w:eastAsia="Courier New" w:hAnsi="Courier New" w:cs="Courier New"/>
      </w:rPr>
    </w:lvl>
    <w:lvl w:ilvl="2">
      <w:start w:val="1"/>
      <w:numFmt w:val="bullet"/>
      <w:lvlText w:val="▪"/>
      <w:lvlJc w:val="left"/>
      <w:pPr>
        <w:ind w:left="1094" w:hanging="360"/>
      </w:pPr>
      <w:rPr>
        <w:rFonts w:ascii="Noto Sans Symbols" w:eastAsia="Noto Sans Symbols" w:hAnsi="Noto Sans Symbols" w:cs="Noto Sans Symbols"/>
      </w:rPr>
    </w:lvl>
    <w:lvl w:ilvl="3">
      <w:start w:val="1"/>
      <w:numFmt w:val="bullet"/>
      <w:lvlText w:val="●"/>
      <w:lvlJc w:val="left"/>
      <w:pPr>
        <w:ind w:left="1814" w:hanging="360"/>
      </w:pPr>
      <w:rPr>
        <w:rFonts w:ascii="Noto Sans Symbols" w:eastAsia="Noto Sans Symbols" w:hAnsi="Noto Sans Symbols" w:cs="Noto Sans Symbols"/>
      </w:rPr>
    </w:lvl>
    <w:lvl w:ilvl="4">
      <w:start w:val="1"/>
      <w:numFmt w:val="bullet"/>
      <w:lvlText w:val="o"/>
      <w:lvlJc w:val="left"/>
      <w:pPr>
        <w:ind w:left="2534" w:hanging="360"/>
      </w:pPr>
      <w:rPr>
        <w:rFonts w:ascii="Courier New" w:eastAsia="Courier New" w:hAnsi="Courier New" w:cs="Courier New"/>
      </w:rPr>
    </w:lvl>
    <w:lvl w:ilvl="5">
      <w:start w:val="1"/>
      <w:numFmt w:val="bullet"/>
      <w:lvlText w:val="▪"/>
      <w:lvlJc w:val="left"/>
      <w:pPr>
        <w:ind w:left="3254" w:hanging="360"/>
      </w:pPr>
      <w:rPr>
        <w:rFonts w:ascii="Noto Sans Symbols" w:eastAsia="Noto Sans Symbols" w:hAnsi="Noto Sans Symbols" w:cs="Noto Sans Symbols"/>
      </w:rPr>
    </w:lvl>
    <w:lvl w:ilvl="6">
      <w:start w:val="1"/>
      <w:numFmt w:val="bullet"/>
      <w:lvlText w:val="●"/>
      <w:lvlJc w:val="left"/>
      <w:pPr>
        <w:ind w:left="3974" w:hanging="360"/>
      </w:pPr>
      <w:rPr>
        <w:rFonts w:ascii="Noto Sans Symbols" w:eastAsia="Noto Sans Symbols" w:hAnsi="Noto Sans Symbols" w:cs="Noto Sans Symbols"/>
      </w:rPr>
    </w:lvl>
    <w:lvl w:ilvl="7">
      <w:start w:val="1"/>
      <w:numFmt w:val="bullet"/>
      <w:lvlText w:val="o"/>
      <w:lvlJc w:val="left"/>
      <w:pPr>
        <w:ind w:left="4694" w:hanging="360"/>
      </w:pPr>
      <w:rPr>
        <w:rFonts w:ascii="Courier New" w:eastAsia="Courier New" w:hAnsi="Courier New" w:cs="Courier New"/>
      </w:rPr>
    </w:lvl>
    <w:lvl w:ilvl="8">
      <w:start w:val="1"/>
      <w:numFmt w:val="bullet"/>
      <w:lvlText w:val="▪"/>
      <w:lvlJc w:val="left"/>
      <w:pPr>
        <w:ind w:left="5414" w:hanging="360"/>
      </w:pPr>
      <w:rPr>
        <w:rFonts w:ascii="Noto Sans Symbols" w:eastAsia="Noto Sans Symbols" w:hAnsi="Noto Sans Symbols" w:cs="Noto Sans Symbols"/>
      </w:rPr>
    </w:lvl>
  </w:abstractNum>
  <w:abstractNum w:abstractNumId="7" w15:restartNumberingAfterBreak="0">
    <w:nsid w:val="161D1972"/>
    <w:multiLevelType w:val="multilevel"/>
    <w:tmpl w:val="B7166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613B89"/>
    <w:multiLevelType w:val="multilevel"/>
    <w:tmpl w:val="8710FE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1A731D"/>
    <w:multiLevelType w:val="multilevel"/>
    <w:tmpl w:val="02EA3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3C1A89"/>
    <w:multiLevelType w:val="multilevel"/>
    <w:tmpl w:val="4C083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2D4588"/>
    <w:multiLevelType w:val="multilevel"/>
    <w:tmpl w:val="50F8A3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F105B3B"/>
    <w:multiLevelType w:val="multilevel"/>
    <w:tmpl w:val="4612A9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1754F8C"/>
    <w:multiLevelType w:val="multilevel"/>
    <w:tmpl w:val="E58A8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B71A0"/>
    <w:multiLevelType w:val="multilevel"/>
    <w:tmpl w:val="A796C85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2B6160"/>
    <w:multiLevelType w:val="multilevel"/>
    <w:tmpl w:val="B3F8E3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D071FE"/>
    <w:multiLevelType w:val="multilevel"/>
    <w:tmpl w:val="DABAA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48921C6"/>
    <w:multiLevelType w:val="multilevel"/>
    <w:tmpl w:val="DEC6F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4C5043"/>
    <w:multiLevelType w:val="multilevel"/>
    <w:tmpl w:val="CEBA4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AE52EE9"/>
    <w:multiLevelType w:val="multilevel"/>
    <w:tmpl w:val="D968E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C2650FE"/>
    <w:multiLevelType w:val="multilevel"/>
    <w:tmpl w:val="E1225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241B44"/>
    <w:multiLevelType w:val="multilevel"/>
    <w:tmpl w:val="731EE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7C4938"/>
    <w:multiLevelType w:val="multilevel"/>
    <w:tmpl w:val="5D1EC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86A5444"/>
    <w:multiLevelType w:val="multilevel"/>
    <w:tmpl w:val="ED1E2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29B4178"/>
    <w:multiLevelType w:val="multilevel"/>
    <w:tmpl w:val="C8480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162C55"/>
    <w:multiLevelType w:val="multilevel"/>
    <w:tmpl w:val="F150269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1D6AF4"/>
    <w:multiLevelType w:val="multilevel"/>
    <w:tmpl w:val="CDFCC6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8E550E"/>
    <w:multiLevelType w:val="multilevel"/>
    <w:tmpl w:val="88220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255B6B"/>
    <w:multiLevelType w:val="multilevel"/>
    <w:tmpl w:val="AB402F8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7A124E"/>
    <w:multiLevelType w:val="multilevel"/>
    <w:tmpl w:val="FD16D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8C10AB"/>
    <w:multiLevelType w:val="multilevel"/>
    <w:tmpl w:val="3C3AD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CE71DE"/>
    <w:multiLevelType w:val="multilevel"/>
    <w:tmpl w:val="3CEC8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3D537A"/>
    <w:multiLevelType w:val="multilevel"/>
    <w:tmpl w:val="505E9E6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861009"/>
    <w:multiLevelType w:val="multilevel"/>
    <w:tmpl w:val="B400DD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CC0156A"/>
    <w:multiLevelType w:val="multilevel"/>
    <w:tmpl w:val="4E72D55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DC078DB"/>
    <w:multiLevelType w:val="multilevel"/>
    <w:tmpl w:val="62BEA9C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DC62FB"/>
    <w:multiLevelType w:val="multilevel"/>
    <w:tmpl w:val="F1A25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583695">
    <w:abstractNumId w:val="3"/>
  </w:num>
  <w:num w:numId="2" w16cid:durableId="1863980874">
    <w:abstractNumId w:val="2"/>
  </w:num>
  <w:num w:numId="3" w16cid:durableId="1196770022">
    <w:abstractNumId w:val="29"/>
  </w:num>
  <w:num w:numId="4" w16cid:durableId="1781610804">
    <w:abstractNumId w:val="7"/>
  </w:num>
  <w:num w:numId="5" w16cid:durableId="1341588079">
    <w:abstractNumId w:val="4"/>
  </w:num>
  <w:num w:numId="6" w16cid:durableId="448282464">
    <w:abstractNumId w:val="16"/>
  </w:num>
  <w:num w:numId="7" w16cid:durableId="1907300849">
    <w:abstractNumId w:val="24"/>
  </w:num>
  <w:num w:numId="8" w16cid:durableId="785778211">
    <w:abstractNumId w:val="13"/>
  </w:num>
  <w:num w:numId="9" w16cid:durableId="645622581">
    <w:abstractNumId w:val="30"/>
  </w:num>
  <w:num w:numId="10" w16cid:durableId="1032654055">
    <w:abstractNumId w:val="0"/>
  </w:num>
  <w:num w:numId="11" w16cid:durableId="314647616">
    <w:abstractNumId w:val="15"/>
  </w:num>
  <w:num w:numId="12" w16cid:durableId="856500869">
    <w:abstractNumId w:val="23"/>
  </w:num>
  <w:num w:numId="13" w16cid:durableId="483787550">
    <w:abstractNumId w:val="9"/>
  </w:num>
  <w:num w:numId="14" w16cid:durableId="508757727">
    <w:abstractNumId w:val="27"/>
  </w:num>
  <w:num w:numId="15" w16cid:durableId="129372765">
    <w:abstractNumId w:val="11"/>
  </w:num>
  <w:num w:numId="16" w16cid:durableId="1254120973">
    <w:abstractNumId w:val="35"/>
  </w:num>
  <w:num w:numId="17" w16cid:durableId="1464151368">
    <w:abstractNumId w:val="8"/>
  </w:num>
  <w:num w:numId="18" w16cid:durableId="228736243">
    <w:abstractNumId w:val="25"/>
  </w:num>
  <w:num w:numId="19" w16cid:durableId="313267580">
    <w:abstractNumId w:val="14"/>
  </w:num>
  <w:num w:numId="20" w16cid:durableId="1962031703">
    <w:abstractNumId w:val="33"/>
  </w:num>
  <w:num w:numId="21" w16cid:durableId="1244873108">
    <w:abstractNumId w:val="26"/>
  </w:num>
  <w:num w:numId="22" w16cid:durableId="68626312">
    <w:abstractNumId w:val="19"/>
  </w:num>
  <w:num w:numId="23" w16cid:durableId="1689402151">
    <w:abstractNumId w:val="17"/>
  </w:num>
  <w:num w:numId="24" w16cid:durableId="1532182045">
    <w:abstractNumId w:val="20"/>
  </w:num>
  <w:num w:numId="25" w16cid:durableId="238100181">
    <w:abstractNumId w:val="32"/>
  </w:num>
  <w:num w:numId="26" w16cid:durableId="1786004103">
    <w:abstractNumId w:val="34"/>
  </w:num>
  <w:num w:numId="27" w16cid:durableId="624971369">
    <w:abstractNumId w:val="28"/>
  </w:num>
  <w:num w:numId="28" w16cid:durableId="2014719455">
    <w:abstractNumId w:val="12"/>
  </w:num>
  <w:num w:numId="29" w16cid:durableId="2056848410">
    <w:abstractNumId w:val="5"/>
  </w:num>
  <w:num w:numId="30" w16cid:durableId="1369257935">
    <w:abstractNumId w:val="31"/>
  </w:num>
  <w:num w:numId="31" w16cid:durableId="1897886964">
    <w:abstractNumId w:val="10"/>
  </w:num>
  <w:num w:numId="32" w16cid:durableId="801191100">
    <w:abstractNumId w:val="21"/>
  </w:num>
  <w:num w:numId="33" w16cid:durableId="942345332">
    <w:abstractNumId w:val="36"/>
  </w:num>
  <w:num w:numId="34" w16cid:durableId="245502620">
    <w:abstractNumId w:val="18"/>
  </w:num>
  <w:num w:numId="35" w16cid:durableId="1260017185">
    <w:abstractNumId w:val="6"/>
  </w:num>
  <w:num w:numId="36" w16cid:durableId="1585601320">
    <w:abstractNumId w:val="1"/>
  </w:num>
  <w:num w:numId="37" w16cid:durableId="8020372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F8"/>
    <w:rsid w:val="001155B3"/>
    <w:rsid w:val="002B0468"/>
    <w:rsid w:val="003830F8"/>
    <w:rsid w:val="005E6F54"/>
    <w:rsid w:val="00BD00AE"/>
    <w:rsid w:val="00D45F23"/>
    <w:rsid w:val="00DB7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65112"/>
  <w15:docId w15:val="{D907F766-2E96-429D-A547-DC0C4977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30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28F"/>
  </w:style>
  <w:style w:type="paragraph" w:styleId="Footer">
    <w:name w:val="footer"/>
    <w:basedOn w:val="Normal"/>
    <w:link w:val="FooterChar"/>
    <w:uiPriority w:val="99"/>
    <w:unhideWhenUsed/>
    <w:rsid w:val="00A30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28F"/>
  </w:style>
  <w:style w:type="paragraph" w:styleId="ListParagraph">
    <w:name w:val="List Paragraph"/>
    <w:basedOn w:val="Normal"/>
    <w:uiPriority w:val="34"/>
    <w:qFormat/>
    <w:rsid w:val="00A3028F"/>
    <w:pPr>
      <w:ind w:left="720"/>
      <w:contextualSpacing/>
    </w:pPr>
  </w:style>
  <w:style w:type="table" w:styleId="TableGrid">
    <w:name w:val="Table Grid"/>
    <w:basedOn w:val="TableNormal"/>
    <w:uiPriority w:val="39"/>
    <w:rsid w:val="00F4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39E"/>
    <w:rPr>
      <w:color w:val="0563C1" w:themeColor="hyperlink"/>
      <w:u w:val="single"/>
    </w:rPr>
  </w:style>
  <w:style w:type="paragraph" w:styleId="CommentText">
    <w:name w:val="annotation text"/>
    <w:basedOn w:val="Normal"/>
    <w:link w:val="CommentTextChar"/>
    <w:uiPriority w:val="99"/>
    <w:semiHidden/>
    <w:unhideWhenUsed/>
    <w:rsid w:val="00706AC9"/>
    <w:pPr>
      <w:spacing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706AC9"/>
    <w:rPr>
      <w:rFonts w:ascii="Arial" w:eastAsia="Arial" w:hAnsi="Arial" w:cs="Arial"/>
      <w:sz w:val="20"/>
      <w:szCs w:val="20"/>
      <w:lang w:eastAsia="en-GB"/>
    </w:rPr>
  </w:style>
  <w:style w:type="character" w:styleId="FollowedHyperlink">
    <w:name w:val="FollowedHyperlink"/>
    <w:basedOn w:val="DefaultParagraphFont"/>
    <w:uiPriority w:val="99"/>
    <w:semiHidden/>
    <w:unhideWhenUsed/>
    <w:rsid w:val="00523AF6"/>
    <w:rPr>
      <w:color w:val="954F72" w:themeColor="followedHyperlink"/>
      <w:u w:val="single"/>
    </w:rPr>
  </w:style>
  <w:style w:type="paragraph" w:styleId="NormalWeb">
    <w:name w:val="Normal (Web)"/>
    <w:basedOn w:val="Normal"/>
    <w:uiPriority w:val="99"/>
    <w:unhideWhenUsed/>
    <w:rsid w:val="00E704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54FD"/>
    <w:rPr>
      <w:b/>
      <w:bCs/>
    </w:rPr>
  </w:style>
  <w:style w:type="character" w:styleId="Emphasis">
    <w:name w:val="Emphasis"/>
    <w:basedOn w:val="DefaultParagraphFont"/>
    <w:uiPriority w:val="20"/>
    <w:qFormat/>
    <w:rsid w:val="007054F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9yeUtUfluzWSkATcbIJFCCBxfa4eSqvrq2kXA_usu_g/edit?usp=sharin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ites.google.com/ab.glow.scot/argyll-and-bute-literacy/resourc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tE4Ke2NkU7qlBt1BQXQNGQ74w==">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7980</Words>
  <Characters>45492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dc:creator>
  <cp:lastModifiedBy>Guy, Hannah</cp:lastModifiedBy>
  <cp:revision>2</cp:revision>
  <dcterms:created xsi:type="dcterms:W3CDTF">2025-11-16T16:15:00Z</dcterms:created>
  <dcterms:modified xsi:type="dcterms:W3CDTF">2025-11-16T16:15:00Z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12f9f512,6099af3,58242dd6</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2025-02-05T16:37:35Z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749b9f78-a5fa-4b65-bf14-e279b088c5f7</vt:lpwstr>
  </property>
  <property fmtid="{D5CDD505-2E9C-101B-9397-08002B2CF9AE}" pid="11" name="MSIP_Label_173be490-3b68-4c2d-a5fc-d62b22a31ada_ContentBits">
    <vt:lpwstr>1</vt:lpwstr>
  </property>
  <property fmtid="{D5CDD505-2E9C-101B-9397-08002B2CF9AE}" pid="12" name="MSIP_Label_173be490-3b68-4c2d-a5fc-d62b22a31ada_Tag">
    <vt:lpwstr>10, 3, 0, 2</vt:lpwstr>
  </property>
  <property fmtid="{D5CDD505-2E9C-101B-9397-08002B2CF9AE}" pid="13" name="ContentTypeId">
    <vt:lpwstr>0x010100E595397B06E22343B1B006B127B7BC77</vt:lpwstr>
  </property>
</Properties>
</file>